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080B5" w14:textId="76B3EB50" w:rsidR="00010D87" w:rsidRPr="00B57F63" w:rsidRDefault="001613B8" w:rsidP="00B57F63">
      <w:pPr>
        <w:jc w:val="both"/>
        <w:rPr>
          <w:rFonts w:ascii="Times New Roman" w:hAnsi="Times New Roman" w:cs="Times New Roman"/>
          <w:b/>
          <w:sz w:val="24"/>
          <w:szCs w:val="24"/>
          <w:u w:val="single"/>
        </w:rPr>
      </w:pPr>
      <w:r w:rsidRPr="00B57F63">
        <w:rPr>
          <w:rFonts w:ascii="Times New Roman" w:hAnsi="Times New Roman" w:cs="Times New Roman"/>
          <w:b/>
          <w:sz w:val="24"/>
          <w:szCs w:val="24"/>
          <w:u w:val="single"/>
        </w:rPr>
        <w:t xml:space="preserve">MINUTES OF </w:t>
      </w:r>
      <w:r w:rsidRPr="001613B8">
        <w:rPr>
          <w:rFonts w:ascii="Times New Roman" w:hAnsi="Times New Roman" w:cs="Times New Roman"/>
          <w:b/>
          <w:sz w:val="24"/>
          <w:szCs w:val="24"/>
          <w:u w:val="single"/>
        </w:rPr>
        <w:t>THE AFRICAN ALLIANCE FOR ACCESS TO DATA</w:t>
      </w:r>
      <w:r>
        <w:rPr>
          <w:rFonts w:ascii="Times New Roman" w:hAnsi="Times New Roman" w:cs="Times New Roman"/>
          <w:b/>
          <w:sz w:val="24"/>
          <w:szCs w:val="24"/>
          <w:u w:val="single"/>
        </w:rPr>
        <w:t xml:space="preserve"> HELD ON 20</w:t>
      </w:r>
      <w:r w:rsidRPr="00B27641">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SEPTEMBER 2024 VIA ZOOM AT 12:00 PM SAST</w:t>
      </w:r>
    </w:p>
    <w:p w14:paraId="05F692C6" w14:textId="77777777" w:rsidR="005E592E" w:rsidRPr="00B57F63" w:rsidRDefault="005E592E" w:rsidP="00B57F63">
      <w:pPr>
        <w:jc w:val="both"/>
        <w:rPr>
          <w:rFonts w:ascii="Times New Roman" w:hAnsi="Times New Roman" w:cs="Times New Roman"/>
          <w:b/>
          <w:sz w:val="24"/>
          <w:szCs w:val="24"/>
          <w:u w:val="single"/>
        </w:rPr>
      </w:pPr>
      <w:r w:rsidRPr="00B57F63">
        <w:rPr>
          <w:rFonts w:ascii="Times New Roman" w:hAnsi="Times New Roman" w:cs="Times New Roman"/>
          <w:b/>
          <w:sz w:val="24"/>
          <w:szCs w:val="24"/>
          <w:u w:val="single"/>
        </w:rPr>
        <w:t>MEMBERS PRESENT</w:t>
      </w:r>
    </w:p>
    <w:tbl>
      <w:tblPr>
        <w:tblStyle w:val="TableGrid"/>
        <w:tblpPr w:leftFromText="180" w:rightFromText="180" w:vertAnchor="text" w:tblpY="1"/>
        <w:tblOverlap w:val="never"/>
        <w:tblW w:w="0" w:type="auto"/>
        <w:tblLook w:val="04A0" w:firstRow="1" w:lastRow="0" w:firstColumn="1" w:lastColumn="0" w:noHBand="0" w:noVBand="1"/>
      </w:tblPr>
      <w:tblGrid>
        <w:gridCol w:w="770"/>
        <w:gridCol w:w="3928"/>
      </w:tblGrid>
      <w:tr w:rsidR="00B77D92" w:rsidRPr="00B57F63" w14:paraId="2DFECEA8" w14:textId="77777777" w:rsidTr="005F2B97">
        <w:tc>
          <w:tcPr>
            <w:tcW w:w="770" w:type="dxa"/>
          </w:tcPr>
          <w:p w14:paraId="5F696283" w14:textId="77777777" w:rsidR="00B77D92" w:rsidRPr="00B57F63" w:rsidRDefault="00B77D92" w:rsidP="005F2B97">
            <w:pPr>
              <w:jc w:val="both"/>
              <w:rPr>
                <w:rFonts w:ascii="Times New Roman" w:hAnsi="Times New Roman" w:cs="Times New Roman"/>
                <w:b/>
                <w:sz w:val="24"/>
                <w:szCs w:val="24"/>
              </w:rPr>
            </w:pPr>
            <w:r w:rsidRPr="00B57F63">
              <w:rPr>
                <w:rFonts w:ascii="Times New Roman" w:hAnsi="Times New Roman" w:cs="Times New Roman"/>
                <w:b/>
                <w:sz w:val="24"/>
                <w:szCs w:val="24"/>
              </w:rPr>
              <w:t>S/No.</w:t>
            </w:r>
          </w:p>
        </w:tc>
        <w:tc>
          <w:tcPr>
            <w:tcW w:w="3928" w:type="dxa"/>
          </w:tcPr>
          <w:p w14:paraId="68F51859" w14:textId="77777777" w:rsidR="00B77D92" w:rsidRPr="00B57F63" w:rsidRDefault="00B77D92" w:rsidP="005F2B97">
            <w:pPr>
              <w:jc w:val="both"/>
              <w:rPr>
                <w:rFonts w:ascii="Times New Roman" w:hAnsi="Times New Roman" w:cs="Times New Roman"/>
                <w:b/>
                <w:sz w:val="24"/>
                <w:szCs w:val="24"/>
              </w:rPr>
            </w:pPr>
            <w:r w:rsidRPr="00B57F63">
              <w:rPr>
                <w:rFonts w:ascii="Times New Roman" w:hAnsi="Times New Roman" w:cs="Times New Roman"/>
                <w:b/>
                <w:sz w:val="24"/>
                <w:szCs w:val="24"/>
              </w:rPr>
              <w:t>NAME</w:t>
            </w:r>
          </w:p>
        </w:tc>
      </w:tr>
      <w:tr w:rsidR="00B77D92" w:rsidRPr="00B57F63" w14:paraId="310E0473" w14:textId="77777777" w:rsidTr="005F2B97">
        <w:tc>
          <w:tcPr>
            <w:tcW w:w="770" w:type="dxa"/>
          </w:tcPr>
          <w:p w14:paraId="577DF5FA"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1652643F" w14:textId="1DE4E14A"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Hlengiwe Dube</w:t>
            </w:r>
          </w:p>
        </w:tc>
      </w:tr>
      <w:tr w:rsidR="00B77D92" w:rsidRPr="00B57F63" w14:paraId="653941ED" w14:textId="77777777" w:rsidTr="005F2B97">
        <w:tc>
          <w:tcPr>
            <w:tcW w:w="770" w:type="dxa"/>
          </w:tcPr>
          <w:p w14:paraId="234ADEE5"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177AC604" w14:textId="489B0075" w:rsidR="00B77D92" w:rsidRPr="00B57F63" w:rsidRDefault="00B77D92" w:rsidP="005F2B97">
            <w:pPr>
              <w:jc w:val="both"/>
              <w:rPr>
                <w:rFonts w:ascii="Times New Roman" w:hAnsi="Times New Roman" w:cs="Times New Roman"/>
                <w:sz w:val="24"/>
                <w:szCs w:val="24"/>
              </w:rPr>
            </w:pPr>
            <w:proofErr w:type="spellStart"/>
            <w:r>
              <w:rPr>
                <w:rFonts w:ascii="Times New Roman" w:hAnsi="Times New Roman" w:cs="Times New Roman"/>
                <w:sz w:val="24"/>
                <w:szCs w:val="24"/>
              </w:rPr>
              <w:t>Bulunda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Nkhowani</w:t>
            </w:r>
            <w:proofErr w:type="spellEnd"/>
            <w:r>
              <w:rPr>
                <w:rFonts w:ascii="Times New Roman" w:hAnsi="Times New Roman" w:cs="Times New Roman"/>
                <w:sz w:val="24"/>
                <w:szCs w:val="24"/>
              </w:rPr>
              <w:t xml:space="preserve"> </w:t>
            </w:r>
          </w:p>
        </w:tc>
      </w:tr>
      <w:tr w:rsidR="00B77D92" w:rsidRPr="00B57F63" w14:paraId="376B3942" w14:textId="77777777" w:rsidTr="005F2B97">
        <w:tc>
          <w:tcPr>
            <w:tcW w:w="770" w:type="dxa"/>
          </w:tcPr>
          <w:p w14:paraId="230A660C"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60F9AB0E" w14:textId="58342C29"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Peace Oliver</w:t>
            </w:r>
            <w:r w:rsidR="00A43507">
              <w:rPr>
                <w:rFonts w:ascii="Times New Roman" w:hAnsi="Times New Roman" w:cs="Times New Roman"/>
                <w:sz w:val="24"/>
                <w:szCs w:val="24"/>
              </w:rPr>
              <w:t xml:space="preserve"> Amuge</w:t>
            </w:r>
          </w:p>
        </w:tc>
      </w:tr>
      <w:tr w:rsidR="00B77D92" w:rsidRPr="00B57F63" w14:paraId="5C84FC10" w14:textId="77777777" w:rsidTr="005F2B97">
        <w:tc>
          <w:tcPr>
            <w:tcW w:w="770" w:type="dxa"/>
          </w:tcPr>
          <w:p w14:paraId="740B629E"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73D32B46" w14:textId="18C405DC"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Patrick Cole</w:t>
            </w:r>
          </w:p>
        </w:tc>
      </w:tr>
      <w:tr w:rsidR="00B77D92" w:rsidRPr="00B57F63" w14:paraId="3A2D147A" w14:textId="77777777" w:rsidTr="005F2B97">
        <w:tc>
          <w:tcPr>
            <w:tcW w:w="770" w:type="dxa"/>
          </w:tcPr>
          <w:p w14:paraId="74F8CDD6"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07FD8015" w14:textId="4469A2B2"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R</w:t>
            </w:r>
            <w:r w:rsidR="00D848CF">
              <w:rPr>
                <w:rFonts w:ascii="Times New Roman" w:hAnsi="Times New Roman" w:cs="Times New Roman"/>
                <w:sz w:val="24"/>
                <w:szCs w:val="24"/>
              </w:rPr>
              <w:t>o</w:t>
            </w:r>
            <w:r>
              <w:rPr>
                <w:rFonts w:ascii="Times New Roman" w:hAnsi="Times New Roman" w:cs="Times New Roman"/>
                <w:sz w:val="24"/>
                <w:szCs w:val="24"/>
              </w:rPr>
              <w:t>semary Okello-</w:t>
            </w:r>
            <w:proofErr w:type="spellStart"/>
            <w:r>
              <w:rPr>
                <w:rFonts w:ascii="Times New Roman" w:hAnsi="Times New Roman" w:cs="Times New Roman"/>
                <w:sz w:val="24"/>
                <w:szCs w:val="24"/>
              </w:rPr>
              <w:t>Orlale</w:t>
            </w:r>
            <w:proofErr w:type="spellEnd"/>
          </w:p>
        </w:tc>
      </w:tr>
      <w:tr w:rsidR="00B77D92" w:rsidRPr="00B57F63" w14:paraId="595ABA77" w14:textId="77777777" w:rsidTr="005F2B97">
        <w:tc>
          <w:tcPr>
            <w:tcW w:w="770" w:type="dxa"/>
          </w:tcPr>
          <w:p w14:paraId="422EBD38"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161DE816" w14:textId="33DA628D"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Izak Minnaar</w:t>
            </w:r>
          </w:p>
        </w:tc>
      </w:tr>
      <w:tr w:rsidR="00B77D92" w:rsidRPr="00B57F63" w14:paraId="673A0332" w14:textId="77777777" w:rsidTr="005F2B97">
        <w:tc>
          <w:tcPr>
            <w:tcW w:w="770" w:type="dxa"/>
          </w:tcPr>
          <w:p w14:paraId="237D9AA8"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24A2F49A" w14:textId="46E4147B"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Rosemary Wolson</w:t>
            </w:r>
          </w:p>
        </w:tc>
      </w:tr>
      <w:tr w:rsidR="00B77D92" w:rsidRPr="00B57F63" w14:paraId="38895E7A" w14:textId="77777777" w:rsidTr="005F2B97">
        <w:tc>
          <w:tcPr>
            <w:tcW w:w="770" w:type="dxa"/>
          </w:tcPr>
          <w:p w14:paraId="1BE74320"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1206E50D" w14:textId="324DCEAB" w:rsidR="00B77D92" w:rsidRDefault="00B77D92" w:rsidP="005F2B97">
            <w:pPr>
              <w:jc w:val="both"/>
              <w:rPr>
                <w:rFonts w:ascii="Times New Roman" w:hAnsi="Times New Roman" w:cs="Times New Roman"/>
                <w:sz w:val="24"/>
                <w:szCs w:val="24"/>
              </w:rPr>
            </w:pPr>
            <w:proofErr w:type="spellStart"/>
            <w:r>
              <w:rPr>
                <w:rFonts w:ascii="Times New Roman" w:hAnsi="Times New Roman" w:cs="Times New Roman"/>
                <w:sz w:val="24"/>
                <w:szCs w:val="24"/>
              </w:rPr>
              <w:t>Adeboro</w:t>
            </w:r>
            <w:proofErr w:type="spellEnd"/>
            <w:r>
              <w:rPr>
                <w:rFonts w:ascii="Times New Roman" w:hAnsi="Times New Roman" w:cs="Times New Roman"/>
                <w:sz w:val="24"/>
                <w:szCs w:val="24"/>
              </w:rPr>
              <w:t xml:space="preserve"> Odunlami</w:t>
            </w:r>
          </w:p>
        </w:tc>
      </w:tr>
      <w:tr w:rsidR="00B77D92" w:rsidRPr="00B57F63" w14:paraId="74C12B00" w14:textId="77777777" w:rsidTr="005F2B97">
        <w:tc>
          <w:tcPr>
            <w:tcW w:w="770" w:type="dxa"/>
          </w:tcPr>
          <w:p w14:paraId="1C0DBDA1"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563089DA" w14:textId="182C6805"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Gilbert Sendugwa</w:t>
            </w:r>
          </w:p>
        </w:tc>
      </w:tr>
      <w:tr w:rsidR="00B77D92" w:rsidRPr="00B57F63" w14:paraId="0A920529" w14:textId="77777777" w:rsidTr="005F2B97">
        <w:tc>
          <w:tcPr>
            <w:tcW w:w="770" w:type="dxa"/>
          </w:tcPr>
          <w:p w14:paraId="39997B7B"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5022EC82" w14:textId="0908DA61"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Alette Schoon</w:t>
            </w:r>
          </w:p>
        </w:tc>
      </w:tr>
      <w:tr w:rsidR="00B77D92" w:rsidRPr="00B57F63" w14:paraId="06C9BAB8" w14:textId="77777777" w:rsidTr="005F2B97">
        <w:tc>
          <w:tcPr>
            <w:tcW w:w="770" w:type="dxa"/>
          </w:tcPr>
          <w:p w14:paraId="70ACF50D"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3641E504" w14:textId="5F28C724"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 xml:space="preserve">Bulanda </w:t>
            </w:r>
            <w:proofErr w:type="spellStart"/>
            <w:r>
              <w:rPr>
                <w:rFonts w:ascii="Times New Roman" w:hAnsi="Times New Roman" w:cs="Times New Roman"/>
                <w:sz w:val="24"/>
                <w:szCs w:val="24"/>
              </w:rPr>
              <w:t>Nkhowani</w:t>
            </w:r>
            <w:proofErr w:type="spellEnd"/>
          </w:p>
        </w:tc>
      </w:tr>
      <w:tr w:rsidR="00B77D92" w:rsidRPr="00B57F63" w14:paraId="23338CBE" w14:textId="77777777" w:rsidTr="005F2B97">
        <w:tc>
          <w:tcPr>
            <w:tcW w:w="770" w:type="dxa"/>
          </w:tcPr>
          <w:p w14:paraId="6EF84DF4"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46D38366" w14:textId="53ECF1B9"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Viola Ochola</w:t>
            </w:r>
          </w:p>
        </w:tc>
      </w:tr>
      <w:tr w:rsidR="00B77D92" w:rsidRPr="00B57F63" w14:paraId="22D4194F" w14:textId="77777777" w:rsidTr="005F2B97">
        <w:tc>
          <w:tcPr>
            <w:tcW w:w="770" w:type="dxa"/>
          </w:tcPr>
          <w:p w14:paraId="57CB5F50"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301457CE" w14:textId="1C9256C3"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Ayaz</w:t>
            </w:r>
          </w:p>
        </w:tc>
      </w:tr>
      <w:tr w:rsidR="00B77D92" w:rsidRPr="00B57F63" w14:paraId="321AABCE" w14:textId="77777777" w:rsidTr="005F2B97">
        <w:tc>
          <w:tcPr>
            <w:tcW w:w="770" w:type="dxa"/>
          </w:tcPr>
          <w:p w14:paraId="449B6FBD"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1A1A91B6" w14:textId="3F420E4D"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Maurice</w:t>
            </w:r>
            <w:r w:rsidR="00A43507">
              <w:rPr>
                <w:rFonts w:ascii="Times New Roman" w:hAnsi="Times New Roman" w:cs="Times New Roman"/>
                <w:sz w:val="24"/>
                <w:szCs w:val="24"/>
              </w:rPr>
              <w:t xml:space="preserve"> Otieno</w:t>
            </w:r>
          </w:p>
        </w:tc>
      </w:tr>
      <w:tr w:rsidR="00B77D92" w:rsidRPr="00B57F63" w14:paraId="470842C9" w14:textId="77777777" w:rsidTr="005F2B97">
        <w:tc>
          <w:tcPr>
            <w:tcW w:w="770" w:type="dxa"/>
          </w:tcPr>
          <w:p w14:paraId="1CEE35E5"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79964344" w14:textId="0E81805D"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Churchill</w:t>
            </w:r>
            <w:r w:rsidR="00D848CF">
              <w:rPr>
                <w:rFonts w:ascii="Times New Roman" w:hAnsi="Times New Roman" w:cs="Times New Roman"/>
                <w:sz w:val="24"/>
                <w:szCs w:val="24"/>
              </w:rPr>
              <w:t xml:space="preserve"> Otieno (robot)</w:t>
            </w:r>
          </w:p>
        </w:tc>
      </w:tr>
      <w:tr w:rsidR="00B77D92" w:rsidRPr="00B57F63" w14:paraId="4AFC3F24" w14:textId="77777777" w:rsidTr="005F2B97">
        <w:tc>
          <w:tcPr>
            <w:tcW w:w="770" w:type="dxa"/>
          </w:tcPr>
          <w:p w14:paraId="4DFAE30C"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2CE526A4" w14:textId="558D28FA"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Liz</w:t>
            </w:r>
            <w:r w:rsidR="00D848CF">
              <w:rPr>
                <w:rFonts w:ascii="Times New Roman" w:hAnsi="Times New Roman" w:cs="Times New Roman"/>
                <w:sz w:val="24"/>
                <w:szCs w:val="24"/>
              </w:rPr>
              <w:t xml:space="preserve"> Orembo (robot)</w:t>
            </w:r>
          </w:p>
        </w:tc>
      </w:tr>
      <w:tr w:rsidR="007309A0" w:rsidRPr="00B57F63" w14:paraId="05FE3A3F" w14:textId="77777777" w:rsidTr="005F2B97">
        <w:tc>
          <w:tcPr>
            <w:tcW w:w="770" w:type="dxa"/>
          </w:tcPr>
          <w:p w14:paraId="2E1F2432" w14:textId="77777777" w:rsidR="007309A0" w:rsidRPr="00B57F63" w:rsidRDefault="007309A0" w:rsidP="005F2B97">
            <w:pPr>
              <w:pStyle w:val="ListParagraph"/>
              <w:numPr>
                <w:ilvl w:val="0"/>
                <w:numId w:val="1"/>
              </w:numPr>
              <w:jc w:val="both"/>
              <w:rPr>
                <w:rFonts w:ascii="Times New Roman" w:hAnsi="Times New Roman" w:cs="Times New Roman"/>
                <w:sz w:val="24"/>
                <w:szCs w:val="24"/>
              </w:rPr>
            </w:pPr>
          </w:p>
        </w:tc>
        <w:tc>
          <w:tcPr>
            <w:tcW w:w="3928" w:type="dxa"/>
          </w:tcPr>
          <w:p w14:paraId="7BBC6867" w14:textId="01E5106B" w:rsidR="007309A0" w:rsidRDefault="007309A0" w:rsidP="005F2B97">
            <w:pPr>
              <w:jc w:val="both"/>
              <w:rPr>
                <w:rFonts w:ascii="Times New Roman" w:hAnsi="Times New Roman" w:cs="Times New Roman"/>
                <w:sz w:val="24"/>
                <w:szCs w:val="24"/>
              </w:rPr>
            </w:pPr>
            <w:proofErr w:type="spellStart"/>
            <w:r>
              <w:rPr>
                <w:rFonts w:ascii="Times New Roman" w:hAnsi="Times New Roman" w:cs="Times New Roman"/>
                <w:sz w:val="24"/>
                <w:szCs w:val="24"/>
              </w:rPr>
              <w:t>Emihle</w:t>
            </w:r>
            <w:proofErr w:type="spellEnd"/>
            <w:r>
              <w:rPr>
                <w:rFonts w:ascii="Times New Roman" w:hAnsi="Times New Roman" w:cs="Times New Roman"/>
                <w:sz w:val="24"/>
                <w:szCs w:val="24"/>
              </w:rPr>
              <w:t xml:space="preserve"> </w:t>
            </w:r>
            <w:proofErr w:type="spellStart"/>
            <w:r w:rsidR="00A43507">
              <w:rPr>
                <w:rFonts w:ascii="Times New Roman" w:hAnsi="Times New Roman" w:cs="Times New Roman"/>
                <w:sz w:val="24"/>
                <w:szCs w:val="24"/>
              </w:rPr>
              <w:t>Majikija</w:t>
            </w:r>
            <w:proofErr w:type="spellEnd"/>
          </w:p>
        </w:tc>
      </w:tr>
      <w:tr w:rsidR="00A43507" w:rsidRPr="00B57F63" w14:paraId="46D805CE" w14:textId="77777777" w:rsidTr="005F2B97">
        <w:tc>
          <w:tcPr>
            <w:tcW w:w="770" w:type="dxa"/>
          </w:tcPr>
          <w:p w14:paraId="6411F97D" w14:textId="77777777" w:rsidR="00A43507" w:rsidRPr="00B57F63" w:rsidRDefault="00A43507" w:rsidP="005F2B97">
            <w:pPr>
              <w:pStyle w:val="ListParagraph"/>
              <w:numPr>
                <w:ilvl w:val="0"/>
                <w:numId w:val="1"/>
              </w:numPr>
              <w:jc w:val="both"/>
              <w:rPr>
                <w:rFonts w:ascii="Times New Roman" w:hAnsi="Times New Roman" w:cs="Times New Roman"/>
                <w:sz w:val="24"/>
                <w:szCs w:val="24"/>
              </w:rPr>
            </w:pPr>
          </w:p>
        </w:tc>
        <w:tc>
          <w:tcPr>
            <w:tcW w:w="3928" w:type="dxa"/>
          </w:tcPr>
          <w:p w14:paraId="209D1FC1" w14:textId="3A00D46D" w:rsidR="00A43507" w:rsidRDefault="00A43507" w:rsidP="005F2B97">
            <w:pPr>
              <w:jc w:val="both"/>
              <w:rPr>
                <w:rFonts w:ascii="Times New Roman" w:hAnsi="Times New Roman" w:cs="Times New Roman"/>
                <w:sz w:val="24"/>
                <w:szCs w:val="24"/>
              </w:rPr>
            </w:pPr>
            <w:r>
              <w:rPr>
                <w:rFonts w:ascii="Times New Roman" w:hAnsi="Times New Roman" w:cs="Times New Roman"/>
                <w:sz w:val="24"/>
                <w:szCs w:val="24"/>
              </w:rPr>
              <w:t>Ivy Gikonyo</w:t>
            </w:r>
          </w:p>
        </w:tc>
      </w:tr>
      <w:tr w:rsidR="00B77D92" w:rsidRPr="00B57F63" w14:paraId="57AFF3CD" w14:textId="77777777" w:rsidTr="005F2B97">
        <w:tc>
          <w:tcPr>
            <w:tcW w:w="770" w:type="dxa"/>
          </w:tcPr>
          <w:p w14:paraId="3E7F84DD" w14:textId="77777777" w:rsidR="00B77D92" w:rsidRPr="00B57F63" w:rsidRDefault="00B77D92" w:rsidP="005F2B97">
            <w:pPr>
              <w:pStyle w:val="ListParagraph"/>
              <w:numPr>
                <w:ilvl w:val="0"/>
                <w:numId w:val="1"/>
              </w:numPr>
              <w:jc w:val="both"/>
              <w:rPr>
                <w:rFonts w:ascii="Times New Roman" w:hAnsi="Times New Roman" w:cs="Times New Roman"/>
                <w:sz w:val="24"/>
                <w:szCs w:val="24"/>
              </w:rPr>
            </w:pPr>
          </w:p>
        </w:tc>
        <w:tc>
          <w:tcPr>
            <w:tcW w:w="3928" w:type="dxa"/>
          </w:tcPr>
          <w:p w14:paraId="3D18DA71" w14:textId="61B2FE54" w:rsidR="00B77D92" w:rsidRDefault="00B77D92" w:rsidP="005F2B97">
            <w:pPr>
              <w:jc w:val="both"/>
              <w:rPr>
                <w:rFonts w:ascii="Times New Roman" w:hAnsi="Times New Roman" w:cs="Times New Roman"/>
                <w:sz w:val="24"/>
                <w:szCs w:val="24"/>
              </w:rPr>
            </w:pPr>
            <w:r>
              <w:rPr>
                <w:rFonts w:ascii="Times New Roman" w:hAnsi="Times New Roman" w:cs="Times New Roman"/>
                <w:sz w:val="24"/>
                <w:szCs w:val="24"/>
              </w:rPr>
              <w:t xml:space="preserve">Phillip </w:t>
            </w:r>
            <w:proofErr w:type="spellStart"/>
            <w:r>
              <w:rPr>
                <w:rFonts w:ascii="Times New Roman" w:hAnsi="Times New Roman" w:cs="Times New Roman"/>
                <w:sz w:val="24"/>
                <w:szCs w:val="24"/>
              </w:rPr>
              <w:t>Ayazika</w:t>
            </w:r>
            <w:proofErr w:type="spellEnd"/>
          </w:p>
        </w:tc>
      </w:tr>
    </w:tbl>
    <w:p w14:paraId="71CB59A2" w14:textId="77777777" w:rsidR="005F2B97" w:rsidRDefault="005F2B97" w:rsidP="00B57F63">
      <w:pPr>
        <w:jc w:val="both"/>
        <w:rPr>
          <w:rFonts w:ascii="Times New Roman" w:hAnsi="Times New Roman" w:cs="Times New Roman"/>
          <w:sz w:val="24"/>
          <w:szCs w:val="24"/>
        </w:rPr>
      </w:pPr>
    </w:p>
    <w:p w14:paraId="322C2403" w14:textId="77777777" w:rsidR="005F2B97" w:rsidRDefault="005F2B97" w:rsidP="00B57F63">
      <w:pPr>
        <w:jc w:val="both"/>
        <w:rPr>
          <w:rFonts w:ascii="Times New Roman" w:hAnsi="Times New Roman" w:cs="Times New Roman"/>
          <w:sz w:val="24"/>
          <w:szCs w:val="24"/>
        </w:rPr>
      </w:pPr>
    </w:p>
    <w:p w14:paraId="50E61F55" w14:textId="77777777" w:rsidR="005F2B97" w:rsidRDefault="005F2B97" w:rsidP="00B57F63">
      <w:pPr>
        <w:jc w:val="both"/>
        <w:rPr>
          <w:rFonts w:ascii="Times New Roman" w:hAnsi="Times New Roman" w:cs="Times New Roman"/>
          <w:sz w:val="24"/>
          <w:szCs w:val="24"/>
        </w:rPr>
      </w:pPr>
    </w:p>
    <w:p w14:paraId="6C8A3E6C" w14:textId="77777777" w:rsidR="005F2B97" w:rsidRDefault="005F2B97" w:rsidP="00B57F63">
      <w:pPr>
        <w:jc w:val="both"/>
        <w:rPr>
          <w:rFonts w:ascii="Times New Roman" w:hAnsi="Times New Roman" w:cs="Times New Roman"/>
          <w:sz w:val="24"/>
          <w:szCs w:val="24"/>
        </w:rPr>
      </w:pPr>
    </w:p>
    <w:p w14:paraId="3F6F7D4C" w14:textId="77777777" w:rsidR="005F2B97" w:rsidRDefault="005F2B97" w:rsidP="00B57F63">
      <w:pPr>
        <w:jc w:val="both"/>
        <w:rPr>
          <w:rFonts w:ascii="Times New Roman" w:hAnsi="Times New Roman" w:cs="Times New Roman"/>
          <w:sz w:val="24"/>
          <w:szCs w:val="24"/>
        </w:rPr>
      </w:pPr>
    </w:p>
    <w:p w14:paraId="57FB11DA" w14:textId="77777777" w:rsidR="005F2B97" w:rsidRDefault="005F2B97" w:rsidP="00B57F63">
      <w:pPr>
        <w:jc w:val="both"/>
        <w:rPr>
          <w:rFonts w:ascii="Times New Roman" w:hAnsi="Times New Roman" w:cs="Times New Roman"/>
          <w:sz w:val="24"/>
          <w:szCs w:val="24"/>
        </w:rPr>
      </w:pPr>
    </w:p>
    <w:p w14:paraId="3387EAD4" w14:textId="35173FE5" w:rsidR="005E592E" w:rsidRPr="00B57F63" w:rsidRDefault="005F2B97" w:rsidP="00B57F63">
      <w:pPr>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00488B6E" w14:textId="77777777" w:rsidR="005E592E" w:rsidRPr="00B57F63" w:rsidRDefault="00BB1436" w:rsidP="00B57F63">
      <w:pPr>
        <w:jc w:val="both"/>
        <w:rPr>
          <w:rFonts w:ascii="Times New Roman" w:hAnsi="Times New Roman" w:cs="Times New Roman"/>
          <w:b/>
          <w:sz w:val="24"/>
          <w:szCs w:val="24"/>
          <w:u w:val="single"/>
        </w:rPr>
      </w:pPr>
      <w:r w:rsidRPr="00B57F63">
        <w:rPr>
          <w:rFonts w:ascii="Times New Roman" w:hAnsi="Times New Roman" w:cs="Times New Roman"/>
          <w:b/>
          <w:sz w:val="24"/>
          <w:szCs w:val="24"/>
          <w:u w:val="single"/>
        </w:rPr>
        <w:t>AGENDA</w:t>
      </w:r>
    </w:p>
    <w:p w14:paraId="1430E8C0" w14:textId="65A3C72C" w:rsidR="001613B8" w:rsidRPr="005F2B97" w:rsidRDefault="008F0E66" w:rsidP="005F2B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Preliminaries</w:t>
      </w:r>
      <w:r w:rsidR="005F2B97">
        <w:rPr>
          <w:rFonts w:ascii="Times New Roman" w:hAnsi="Times New Roman" w:cs="Times New Roman"/>
          <w:sz w:val="24"/>
          <w:szCs w:val="24"/>
        </w:rPr>
        <w:t xml:space="preserve"> (</w:t>
      </w:r>
      <w:r w:rsidR="001613B8" w:rsidRPr="005F2B97">
        <w:rPr>
          <w:rFonts w:ascii="Times New Roman" w:hAnsi="Times New Roman" w:cs="Times New Roman"/>
          <w:sz w:val="24"/>
          <w:szCs w:val="24"/>
        </w:rPr>
        <w:t>Welcome and new participant introductions</w:t>
      </w:r>
      <w:r w:rsidR="005F2B97">
        <w:rPr>
          <w:rFonts w:ascii="Times New Roman" w:hAnsi="Times New Roman" w:cs="Times New Roman"/>
          <w:sz w:val="24"/>
          <w:szCs w:val="24"/>
        </w:rPr>
        <w:t>)</w:t>
      </w:r>
    </w:p>
    <w:p w14:paraId="45573B18" w14:textId="526BBABD" w:rsidR="0031795E" w:rsidRDefault="0031795E" w:rsidP="00B57F6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Confirmation of previous minutes</w:t>
      </w:r>
      <w:r w:rsidR="001613B8">
        <w:rPr>
          <w:rFonts w:ascii="Times New Roman" w:hAnsi="Times New Roman" w:cs="Times New Roman"/>
          <w:sz w:val="24"/>
          <w:szCs w:val="24"/>
        </w:rPr>
        <w:t xml:space="preserve"> </w:t>
      </w:r>
    </w:p>
    <w:p w14:paraId="3D7E1E21" w14:textId="1E1FB197" w:rsidR="001613B8" w:rsidRPr="001613B8" w:rsidRDefault="001613B8" w:rsidP="001613B8">
      <w:pPr>
        <w:pStyle w:val="ListParagraph"/>
        <w:numPr>
          <w:ilvl w:val="0"/>
          <w:numId w:val="2"/>
        </w:numPr>
        <w:jc w:val="both"/>
        <w:rPr>
          <w:rFonts w:ascii="Times New Roman" w:hAnsi="Times New Roman" w:cs="Times New Roman"/>
          <w:sz w:val="24"/>
          <w:szCs w:val="24"/>
        </w:rPr>
      </w:pPr>
      <w:bookmarkStart w:id="0" w:name="_Hlk177726881"/>
      <w:r w:rsidRPr="001613B8">
        <w:rPr>
          <w:rFonts w:ascii="Times New Roman" w:hAnsi="Times New Roman" w:cs="Times New Roman"/>
          <w:sz w:val="24"/>
          <w:szCs w:val="24"/>
        </w:rPr>
        <w:t>Report back on</w:t>
      </w:r>
      <w:r>
        <w:rPr>
          <w:rFonts w:ascii="Times New Roman" w:hAnsi="Times New Roman" w:cs="Times New Roman"/>
          <w:sz w:val="24"/>
          <w:szCs w:val="24"/>
        </w:rPr>
        <w:t xml:space="preserve"> </w:t>
      </w:r>
      <w:r w:rsidRPr="001613B8">
        <w:rPr>
          <w:rFonts w:ascii="Times New Roman" w:hAnsi="Times New Roman" w:cs="Times New Roman"/>
          <w:sz w:val="24"/>
          <w:szCs w:val="24"/>
        </w:rPr>
        <w:t>the Alliance and International Day for Universal Access to Information,</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contributions to draft statement from the Alliance and its stakeholder quotes </w:t>
      </w:r>
      <w:bookmarkEnd w:id="0"/>
      <w:r w:rsidRPr="001613B8">
        <w:rPr>
          <w:rFonts w:ascii="Times New Roman" w:hAnsi="Times New Roman" w:cs="Times New Roman"/>
          <w:sz w:val="24"/>
          <w:szCs w:val="24"/>
        </w:rPr>
        <w:t>(Hlengiwe</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Dube) </w:t>
      </w:r>
    </w:p>
    <w:p w14:paraId="5936379A" w14:textId="72255AF7" w:rsidR="001613B8" w:rsidRPr="001613B8" w:rsidRDefault="001613B8" w:rsidP="001613B8">
      <w:pPr>
        <w:pStyle w:val="ListParagraph"/>
        <w:numPr>
          <w:ilvl w:val="0"/>
          <w:numId w:val="2"/>
        </w:numPr>
        <w:jc w:val="both"/>
        <w:rPr>
          <w:rFonts w:ascii="Times New Roman" w:hAnsi="Times New Roman" w:cs="Times New Roman"/>
          <w:sz w:val="24"/>
          <w:szCs w:val="24"/>
        </w:rPr>
      </w:pPr>
      <w:r w:rsidRPr="001613B8">
        <w:rPr>
          <w:rFonts w:ascii="Times New Roman" w:hAnsi="Times New Roman" w:cs="Times New Roman"/>
          <w:sz w:val="24"/>
          <w:szCs w:val="24"/>
        </w:rPr>
        <w:t>Report back on</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developing a subgroup on Data literacy (Rosemary Okello </w:t>
      </w:r>
      <w:proofErr w:type="spellStart"/>
      <w:r w:rsidRPr="001613B8">
        <w:rPr>
          <w:rFonts w:ascii="Times New Roman" w:hAnsi="Times New Roman" w:cs="Times New Roman"/>
          <w:sz w:val="24"/>
          <w:szCs w:val="24"/>
        </w:rPr>
        <w:t>Orlale</w:t>
      </w:r>
      <w:proofErr w:type="spellEnd"/>
      <w:r w:rsidRPr="001613B8">
        <w:rPr>
          <w:rFonts w:ascii="Times New Roman" w:hAnsi="Times New Roman" w:cs="Times New Roman"/>
          <w:sz w:val="24"/>
          <w:szCs w:val="24"/>
        </w:rPr>
        <w:t>)</w:t>
      </w:r>
    </w:p>
    <w:p w14:paraId="6AA01583" w14:textId="34491131" w:rsidR="001613B8" w:rsidRPr="001613B8" w:rsidRDefault="001613B8" w:rsidP="001613B8">
      <w:pPr>
        <w:pStyle w:val="ListParagraph"/>
        <w:numPr>
          <w:ilvl w:val="0"/>
          <w:numId w:val="2"/>
        </w:numPr>
        <w:jc w:val="both"/>
        <w:rPr>
          <w:rFonts w:ascii="Times New Roman" w:hAnsi="Times New Roman" w:cs="Times New Roman"/>
          <w:sz w:val="24"/>
          <w:szCs w:val="24"/>
        </w:rPr>
      </w:pPr>
      <w:r w:rsidRPr="001613B8">
        <w:rPr>
          <w:rFonts w:ascii="Times New Roman" w:hAnsi="Times New Roman" w:cs="Times New Roman"/>
          <w:sz w:val="24"/>
          <w:szCs w:val="24"/>
        </w:rPr>
        <w:t>Report back on</w:t>
      </w:r>
      <w:r>
        <w:rPr>
          <w:rFonts w:ascii="Times New Roman" w:hAnsi="Times New Roman" w:cs="Times New Roman"/>
          <w:sz w:val="24"/>
          <w:szCs w:val="24"/>
        </w:rPr>
        <w:t xml:space="preserve"> </w:t>
      </w:r>
      <w:r w:rsidRPr="001613B8">
        <w:rPr>
          <w:rFonts w:ascii="Times New Roman" w:hAnsi="Times New Roman" w:cs="Times New Roman"/>
          <w:sz w:val="24"/>
          <w:szCs w:val="24"/>
        </w:rPr>
        <w:t>action research into elections and data, and expectations from the</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Alliance members (Liz Orembo) </w:t>
      </w:r>
    </w:p>
    <w:p w14:paraId="5ECA06AD" w14:textId="34582325" w:rsidR="001613B8" w:rsidRPr="001613B8" w:rsidRDefault="001613B8" w:rsidP="001613B8">
      <w:pPr>
        <w:pStyle w:val="ListParagraph"/>
        <w:numPr>
          <w:ilvl w:val="0"/>
          <w:numId w:val="2"/>
        </w:numPr>
        <w:jc w:val="both"/>
        <w:rPr>
          <w:rFonts w:ascii="Times New Roman" w:hAnsi="Times New Roman" w:cs="Times New Roman"/>
          <w:sz w:val="24"/>
          <w:szCs w:val="24"/>
        </w:rPr>
      </w:pPr>
      <w:r w:rsidRPr="001613B8">
        <w:rPr>
          <w:rFonts w:ascii="Times New Roman" w:hAnsi="Times New Roman" w:cs="Times New Roman"/>
          <w:sz w:val="24"/>
          <w:szCs w:val="24"/>
        </w:rPr>
        <w:t>Introducing Ivy Gikonyo and brainstorming for ideas to</w:t>
      </w:r>
      <w:r>
        <w:rPr>
          <w:rFonts w:ascii="Times New Roman" w:hAnsi="Times New Roman" w:cs="Times New Roman"/>
          <w:sz w:val="24"/>
          <w:szCs w:val="24"/>
        </w:rPr>
        <w:t xml:space="preserve"> </w:t>
      </w:r>
      <w:r w:rsidRPr="001613B8">
        <w:rPr>
          <w:rFonts w:ascii="Times New Roman" w:hAnsi="Times New Roman" w:cs="Times New Roman"/>
          <w:sz w:val="24"/>
          <w:szCs w:val="24"/>
        </w:rPr>
        <w:t>energize the Alliance: converting “sub groups” into clusters – google form.</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webinars, Linked-In Page (Hlengiwe Dube) </w:t>
      </w:r>
    </w:p>
    <w:p w14:paraId="4A7F29A3" w14:textId="3EED18C8" w:rsidR="001613B8" w:rsidRPr="001613B8" w:rsidRDefault="001613B8" w:rsidP="001613B8">
      <w:pPr>
        <w:pStyle w:val="ListParagraph"/>
        <w:numPr>
          <w:ilvl w:val="0"/>
          <w:numId w:val="2"/>
        </w:numPr>
        <w:jc w:val="both"/>
        <w:rPr>
          <w:rFonts w:ascii="Times New Roman" w:hAnsi="Times New Roman" w:cs="Times New Roman"/>
          <w:sz w:val="24"/>
          <w:szCs w:val="24"/>
        </w:rPr>
      </w:pPr>
      <w:r w:rsidRPr="001613B8">
        <w:rPr>
          <w:rFonts w:ascii="Times New Roman" w:hAnsi="Times New Roman" w:cs="Times New Roman"/>
          <w:sz w:val="24"/>
          <w:szCs w:val="24"/>
        </w:rPr>
        <w:t>Report</w:t>
      </w:r>
      <w:r>
        <w:rPr>
          <w:rFonts w:ascii="Times New Roman" w:hAnsi="Times New Roman" w:cs="Times New Roman"/>
          <w:sz w:val="24"/>
          <w:szCs w:val="24"/>
        </w:rPr>
        <w:t xml:space="preserve"> </w:t>
      </w:r>
      <w:r w:rsidRPr="001613B8">
        <w:rPr>
          <w:rFonts w:ascii="Times New Roman" w:hAnsi="Times New Roman" w:cs="Times New Roman"/>
          <w:sz w:val="24"/>
          <w:szCs w:val="24"/>
        </w:rPr>
        <w:t>back on subgroup on Media and data (Churchill Otieno; Zoe Titus; Izak</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Minnaar) </w:t>
      </w:r>
    </w:p>
    <w:p w14:paraId="78EC07FA" w14:textId="1EC677C2" w:rsidR="001613B8" w:rsidRPr="001613B8" w:rsidRDefault="001613B8" w:rsidP="001613B8">
      <w:pPr>
        <w:pStyle w:val="ListParagraph"/>
        <w:numPr>
          <w:ilvl w:val="0"/>
          <w:numId w:val="2"/>
        </w:numPr>
        <w:jc w:val="both"/>
        <w:rPr>
          <w:rFonts w:ascii="Times New Roman" w:hAnsi="Times New Roman" w:cs="Times New Roman"/>
          <w:sz w:val="24"/>
          <w:szCs w:val="24"/>
        </w:rPr>
      </w:pPr>
      <w:r w:rsidRPr="001613B8">
        <w:rPr>
          <w:rFonts w:ascii="Times New Roman" w:hAnsi="Times New Roman" w:cs="Times New Roman"/>
          <w:sz w:val="24"/>
          <w:szCs w:val="24"/>
        </w:rPr>
        <w:t xml:space="preserve">Report back: </w:t>
      </w:r>
      <w:proofErr w:type="gramStart"/>
      <w:r w:rsidRPr="001613B8">
        <w:rPr>
          <w:rFonts w:ascii="Times New Roman" w:hAnsi="Times New Roman" w:cs="Times New Roman"/>
          <w:sz w:val="24"/>
          <w:szCs w:val="24"/>
        </w:rPr>
        <w:t>ACHPR(</w:t>
      </w:r>
      <w:proofErr w:type="gramEnd"/>
      <w:r w:rsidRPr="001613B8">
        <w:rPr>
          <w:rFonts w:ascii="Times New Roman" w:hAnsi="Times New Roman" w:cs="Times New Roman"/>
          <w:sz w:val="24"/>
          <w:szCs w:val="24"/>
        </w:rPr>
        <w:t xml:space="preserve">Edet Ojo), Website (Guy Berger) </w:t>
      </w:r>
    </w:p>
    <w:p w14:paraId="62369835" w14:textId="38464259" w:rsidR="001613B8" w:rsidRPr="001613B8" w:rsidRDefault="001613B8" w:rsidP="001613B8">
      <w:pPr>
        <w:pStyle w:val="ListParagraph"/>
        <w:numPr>
          <w:ilvl w:val="0"/>
          <w:numId w:val="2"/>
        </w:numPr>
        <w:jc w:val="both"/>
        <w:rPr>
          <w:rFonts w:ascii="Times New Roman" w:hAnsi="Times New Roman" w:cs="Times New Roman"/>
          <w:sz w:val="24"/>
          <w:szCs w:val="24"/>
        </w:rPr>
      </w:pPr>
      <w:r w:rsidRPr="001613B8">
        <w:rPr>
          <w:rFonts w:ascii="Times New Roman" w:hAnsi="Times New Roman" w:cs="Times New Roman"/>
          <w:sz w:val="24"/>
          <w:szCs w:val="24"/>
        </w:rPr>
        <w:t>News from</w:t>
      </w:r>
      <w:r>
        <w:rPr>
          <w:rFonts w:ascii="Times New Roman" w:hAnsi="Times New Roman" w:cs="Times New Roman"/>
          <w:sz w:val="24"/>
          <w:szCs w:val="24"/>
        </w:rPr>
        <w:t xml:space="preserve"> </w:t>
      </w:r>
      <w:r w:rsidRPr="001613B8">
        <w:rPr>
          <w:rFonts w:ascii="Times New Roman" w:hAnsi="Times New Roman" w:cs="Times New Roman"/>
          <w:sz w:val="24"/>
          <w:szCs w:val="24"/>
        </w:rPr>
        <w:t xml:space="preserve">partners, and upcoming events of interest to the Alliance </w:t>
      </w:r>
    </w:p>
    <w:p w14:paraId="46BD7897" w14:textId="77777777" w:rsidR="008F0E66" w:rsidRPr="00B57F63" w:rsidRDefault="008F0E66" w:rsidP="00B57F6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Adjournment.</w:t>
      </w:r>
    </w:p>
    <w:p w14:paraId="6DC82294" w14:textId="14962CC9" w:rsidR="00BB1436" w:rsidRPr="005805F8" w:rsidRDefault="003416F5" w:rsidP="00B57F63">
      <w:pPr>
        <w:jc w:val="both"/>
        <w:rPr>
          <w:rFonts w:ascii="Times New Roman" w:hAnsi="Times New Roman" w:cs="Times New Roman"/>
          <w:b/>
          <w:sz w:val="24"/>
          <w:szCs w:val="24"/>
          <w:u w:val="single"/>
        </w:rPr>
      </w:pPr>
      <w:r>
        <w:rPr>
          <w:rFonts w:ascii="Times New Roman" w:hAnsi="Times New Roman" w:cs="Times New Roman"/>
          <w:b/>
          <w:sz w:val="24"/>
          <w:szCs w:val="24"/>
          <w:u w:val="single"/>
        </w:rPr>
        <w:t>MIN 1/</w:t>
      </w:r>
      <w:bookmarkStart w:id="1" w:name="_Hlk177727105"/>
      <w:r w:rsidR="001613B8">
        <w:rPr>
          <w:rFonts w:ascii="Times New Roman" w:hAnsi="Times New Roman" w:cs="Times New Roman"/>
          <w:b/>
          <w:sz w:val="24"/>
          <w:szCs w:val="24"/>
          <w:u w:val="single"/>
        </w:rPr>
        <w:t>2</w:t>
      </w:r>
      <w:r>
        <w:rPr>
          <w:rFonts w:ascii="Times New Roman" w:hAnsi="Times New Roman" w:cs="Times New Roman"/>
          <w:b/>
          <w:sz w:val="24"/>
          <w:szCs w:val="24"/>
          <w:u w:val="single"/>
        </w:rPr>
        <w:t>/</w:t>
      </w:r>
      <w:r w:rsidR="001613B8">
        <w:rPr>
          <w:rFonts w:ascii="Times New Roman" w:hAnsi="Times New Roman" w:cs="Times New Roman"/>
          <w:b/>
          <w:sz w:val="24"/>
          <w:szCs w:val="24"/>
          <w:u w:val="single"/>
        </w:rPr>
        <w:t>SEP</w:t>
      </w:r>
      <w:bookmarkEnd w:id="1"/>
      <w:r w:rsidR="005805F8" w:rsidRPr="005805F8">
        <w:rPr>
          <w:rFonts w:ascii="Times New Roman" w:hAnsi="Times New Roman" w:cs="Times New Roman"/>
          <w:b/>
          <w:sz w:val="24"/>
          <w:szCs w:val="24"/>
          <w:u w:val="single"/>
        </w:rPr>
        <w:t>: PRELIMINARIES</w:t>
      </w:r>
    </w:p>
    <w:p w14:paraId="17D0C9AE" w14:textId="7C24832A" w:rsidR="005F2B97" w:rsidRDefault="005F2B97" w:rsidP="00B57F63">
      <w:pPr>
        <w:jc w:val="both"/>
        <w:rPr>
          <w:rFonts w:ascii="Times New Roman" w:hAnsi="Times New Roman" w:cs="Times New Roman"/>
          <w:sz w:val="24"/>
          <w:szCs w:val="24"/>
        </w:rPr>
      </w:pPr>
      <w:r>
        <w:rPr>
          <w:rFonts w:ascii="Times New Roman" w:hAnsi="Times New Roman" w:cs="Times New Roman"/>
          <w:sz w:val="24"/>
          <w:szCs w:val="24"/>
        </w:rPr>
        <w:lastRenderedPageBreak/>
        <w:t>Hlengiwe</w:t>
      </w:r>
      <w:r w:rsidR="005805F8">
        <w:rPr>
          <w:rFonts w:ascii="Times New Roman" w:hAnsi="Times New Roman" w:cs="Times New Roman"/>
          <w:sz w:val="24"/>
          <w:szCs w:val="24"/>
        </w:rPr>
        <w:t xml:space="preserve"> cal</w:t>
      </w:r>
      <w:r w:rsidR="004C5F31">
        <w:rPr>
          <w:rFonts w:ascii="Times New Roman" w:hAnsi="Times New Roman" w:cs="Times New Roman"/>
          <w:sz w:val="24"/>
          <w:szCs w:val="24"/>
        </w:rPr>
        <w:t xml:space="preserve">led </w:t>
      </w:r>
      <w:r w:rsidR="003416F5">
        <w:rPr>
          <w:rFonts w:ascii="Times New Roman" w:hAnsi="Times New Roman" w:cs="Times New Roman"/>
          <w:sz w:val="24"/>
          <w:szCs w:val="24"/>
        </w:rPr>
        <w:t xml:space="preserve">the meeting to order at </w:t>
      </w:r>
      <w:r>
        <w:rPr>
          <w:rFonts w:ascii="Times New Roman" w:hAnsi="Times New Roman" w:cs="Times New Roman"/>
          <w:sz w:val="24"/>
          <w:szCs w:val="24"/>
        </w:rPr>
        <w:t>12</w:t>
      </w:r>
      <w:r w:rsidR="003416F5">
        <w:rPr>
          <w:rFonts w:ascii="Times New Roman" w:hAnsi="Times New Roman" w:cs="Times New Roman"/>
          <w:sz w:val="24"/>
          <w:szCs w:val="24"/>
        </w:rPr>
        <w:t>:</w:t>
      </w:r>
      <w:r>
        <w:rPr>
          <w:rFonts w:ascii="Times New Roman" w:hAnsi="Times New Roman" w:cs="Times New Roman"/>
          <w:sz w:val="24"/>
          <w:szCs w:val="24"/>
        </w:rPr>
        <w:t>05</w:t>
      </w:r>
      <w:r w:rsidR="00E931B4">
        <w:rPr>
          <w:rFonts w:ascii="Times New Roman" w:hAnsi="Times New Roman" w:cs="Times New Roman"/>
          <w:sz w:val="24"/>
          <w:szCs w:val="24"/>
        </w:rPr>
        <w:t xml:space="preserve"> PM </w:t>
      </w:r>
      <w:r w:rsidR="003416F5">
        <w:rPr>
          <w:rFonts w:ascii="Times New Roman" w:hAnsi="Times New Roman" w:cs="Times New Roman"/>
          <w:sz w:val="24"/>
          <w:szCs w:val="24"/>
        </w:rPr>
        <w:t xml:space="preserve">and welcomed </w:t>
      </w:r>
      <w:r>
        <w:rPr>
          <w:rFonts w:ascii="Times New Roman" w:hAnsi="Times New Roman" w:cs="Times New Roman"/>
          <w:sz w:val="24"/>
          <w:szCs w:val="24"/>
        </w:rPr>
        <w:t xml:space="preserve">new </w:t>
      </w:r>
      <w:r w:rsidR="003416F5">
        <w:rPr>
          <w:rFonts w:ascii="Times New Roman" w:hAnsi="Times New Roman" w:cs="Times New Roman"/>
          <w:sz w:val="24"/>
          <w:szCs w:val="24"/>
        </w:rPr>
        <w:t xml:space="preserve">members </w:t>
      </w:r>
      <w:r>
        <w:rPr>
          <w:rFonts w:ascii="Times New Roman" w:hAnsi="Times New Roman" w:cs="Times New Roman"/>
          <w:sz w:val="24"/>
          <w:szCs w:val="24"/>
        </w:rPr>
        <w:t xml:space="preserve">to introduce themselves. The two new members were Rosemary Wolson from Southern Africa Research and Management Association and Phillip </w:t>
      </w:r>
      <w:proofErr w:type="spellStart"/>
      <w:r>
        <w:rPr>
          <w:rFonts w:ascii="Times New Roman" w:hAnsi="Times New Roman" w:cs="Times New Roman"/>
          <w:sz w:val="24"/>
          <w:szCs w:val="24"/>
        </w:rPr>
        <w:t>Ayazika</w:t>
      </w:r>
      <w:proofErr w:type="spellEnd"/>
      <w:r>
        <w:rPr>
          <w:rFonts w:ascii="Times New Roman" w:hAnsi="Times New Roman" w:cs="Times New Roman"/>
          <w:sz w:val="24"/>
          <w:szCs w:val="24"/>
        </w:rPr>
        <w:t xml:space="preserve"> from</w:t>
      </w:r>
      <w:r w:rsidR="0015770D">
        <w:rPr>
          <w:rFonts w:ascii="Times New Roman" w:hAnsi="Times New Roman" w:cs="Times New Roman"/>
          <w:sz w:val="24"/>
          <w:szCs w:val="24"/>
        </w:rPr>
        <w:t xml:space="preserve"> </w:t>
      </w:r>
      <w:proofErr w:type="spellStart"/>
      <w:r w:rsidR="0015770D">
        <w:rPr>
          <w:rFonts w:ascii="Times New Roman" w:hAnsi="Times New Roman" w:cs="Times New Roman"/>
          <w:sz w:val="24"/>
          <w:szCs w:val="24"/>
        </w:rPr>
        <w:t>Pollicy</w:t>
      </w:r>
      <w:proofErr w:type="spellEnd"/>
      <w:r w:rsidR="0015770D">
        <w:rPr>
          <w:rFonts w:ascii="Times New Roman" w:hAnsi="Times New Roman" w:cs="Times New Roman"/>
          <w:sz w:val="24"/>
          <w:szCs w:val="24"/>
        </w:rPr>
        <w:t>.</w:t>
      </w:r>
    </w:p>
    <w:p w14:paraId="7CD65599" w14:textId="55D54A0A" w:rsidR="0031795E" w:rsidRDefault="00B27641" w:rsidP="00B57F63">
      <w:pPr>
        <w:jc w:val="both"/>
        <w:rPr>
          <w:rFonts w:ascii="Times New Roman" w:hAnsi="Times New Roman" w:cs="Times New Roman"/>
          <w:b/>
          <w:sz w:val="24"/>
          <w:szCs w:val="24"/>
          <w:u w:val="single"/>
        </w:rPr>
      </w:pPr>
      <w:r>
        <w:rPr>
          <w:rFonts w:ascii="Times New Roman" w:hAnsi="Times New Roman" w:cs="Times New Roman"/>
          <w:b/>
          <w:sz w:val="24"/>
          <w:szCs w:val="24"/>
          <w:u w:val="single"/>
        </w:rPr>
        <w:t>MIN 2</w:t>
      </w:r>
      <w:r w:rsidR="003416F5">
        <w:rPr>
          <w:rFonts w:ascii="Times New Roman" w:hAnsi="Times New Roman" w:cs="Times New Roman"/>
          <w:b/>
          <w:sz w:val="24"/>
          <w:szCs w:val="24"/>
          <w:u w:val="single"/>
        </w:rPr>
        <w:t>/</w:t>
      </w:r>
      <w:r w:rsidR="0084696F" w:rsidRPr="0084696F">
        <w:rPr>
          <w:rFonts w:ascii="Times New Roman" w:hAnsi="Times New Roman" w:cs="Times New Roman"/>
          <w:b/>
          <w:sz w:val="24"/>
          <w:szCs w:val="24"/>
          <w:u w:val="single"/>
        </w:rPr>
        <w:t>2/SEP</w:t>
      </w:r>
      <w:r w:rsidRPr="00B27641">
        <w:rPr>
          <w:rFonts w:ascii="Times New Roman" w:hAnsi="Times New Roman" w:cs="Times New Roman"/>
          <w:b/>
          <w:sz w:val="24"/>
          <w:szCs w:val="24"/>
          <w:u w:val="single"/>
        </w:rPr>
        <w:t>:</w:t>
      </w:r>
      <w:r w:rsidR="0031795E">
        <w:rPr>
          <w:rFonts w:ascii="Times New Roman" w:hAnsi="Times New Roman" w:cs="Times New Roman"/>
          <w:b/>
          <w:sz w:val="24"/>
          <w:szCs w:val="24"/>
          <w:u w:val="single"/>
        </w:rPr>
        <w:t xml:space="preserve"> CONFIRMATION OF PREVIOUS MINUTES</w:t>
      </w:r>
    </w:p>
    <w:p w14:paraId="5138D5B8" w14:textId="239362C1" w:rsidR="005F2B97" w:rsidRDefault="005F2B97" w:rsidP="0031795E">
      <w:pPr>
        <w:jc w:val="both"/>
        <w:rPr>
          <w:rFonts w:ascii="Times New Roman" w:hAnsi="Times New Roman" w:cs="Times New Roman"/>
          <w:sz w:val="24"/>
          <w:szCs w:val="24"/>
        </w:rPr>
      </w:pPr>
      <w:r>
        <w:rPr>
          <w:rFonts w:ascii="Times New Roman" w:hAnsi="Times New Roman" w:cs="Times New Roman"/>
          <w:sz w:val="24"/>
          <w:szCs w:val="24"/>
        </w:rPr>
        <w:t xml:space="preserve">Guy went through the previous minutes, recognizing that there have been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new members joining the Alliance. He also noted that much of what was discussed in the previous meeting would be reported on at the present meeting. </w:t>
      </w:r>
    </w:p>
    <w:p w14:paraId="2952B4B1" w14:textId="67BD72D2" w:rsidR="00534A48" w:rsidRDefault="00534A48" w:rsidP="0031795E">
      <w:pPr>
        <w:jc w:val="both"/>
        <w:rPr>
          <w:rFonts w:ascii="Times New Roman" w:hAnsi="Times New Roman" w:cs="Times New Roman"/>
          <w:sz w:val="24"/>
          <w:szCs w:val="24"/>
        </w:rPr>
      </w:pPr>
      <w:r>
        <w:rPr>
          <w:rFonts w:ascii="Times New Roman" w:hAnsi="Times New Roman" w:cs="Times New Roman"/>
          <w:sz w:val="24"/>
          <w:szCs w:val="24"/>
        </w:rPr>
        <w:t xml:space="preserve">The minutes were adopted as a true reflection of what transpired. </w:t>
      </w:r>
    </w:p>
    <w:p w14:paraId="59051F0B" w14:textId="6D631359" w:rsidR="00C064A3" w:rsidRDefault="00C064A3" w:rsidP="00C064A3">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MIN </w:t>
      </w:r>
      <w:r w:rsidR="0084696F">
        <w:rPr>
          <w:rFonts w:ascii="Times New Roman" w:hAnsi="Times New Roman" w:cs="Times New Roman"/>
          <w:b/>
          <w:sz w:val="24"/>
          <w:szCs w:val="24"/>
          <w:u w:val="single"/>
        </w:rPr>
        <w:t>3</w:t>
      </w:r>
      <w:r w:rsidR="003416F5">
        <w:rPr>
          <w:rFonts w:ascii="Times New Roman" w:hAnsi="Times New Roman" w:cs="Times New Roman"/>
          <w:b/>
          <w:sz w:val="24"/>
          <w:szCs w:val="24"/>
          <w:u w:val="single"/>
        </w:rPr>
        <w:t>/</w:t>
      </w:r>
      <w:r w:rsidR="0084696F" w:rsidRPr="0084696F">
        <w:rPr>
          <w:rFonts w:ascii="Times New Roman" w:hAnsi="Times New Roman" w:cs="Times New Roman"/>
          <w:b/>
          <w:sz w:val="24"/>
          <w:szCs w:val="24"/>
          <w:u w:val="single"/>
        </w:rPr>
        <w:t>2/SEP</w:t>
      </w:r>
      <w:r w:rsidRPr="00C064A3">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534A48" w:rsidRPr="00534A48">
        <w:rPr>
          <w:rFonts w:ascii="Times New Roman" w:hAnsi="Times New Roman" w:cs="Times New Roman"/>
          <w:b/>
          <w:sz w:val="24"/>
          <w:szCs w:val="24"/>
          <w:u w:val="single"/>
        </w:rPr>
        <w:t>Report back on the Alliance and International Day for Universal Access to Information</w:t>
      </w:r>
      <w:r w:rsidR="00534A48">
        <w:rPr>
          <w:rFonts w:ascii="Times New Roman" w:hAnsi="Times New Roman" w:cs="Times New Roman"/>
          <w:b/>
          <w:sz w:val="24"/>
          <w:szCs w:val="24"/>
          <w:u w:val="single"/>
        </w:rPr>
        <w:t xml:space="preserve"> (</w:t>
      </w:r>
      <w:r w:rsidR="00534A48" w:rsidRPr="00534A48">
        <w:rPr>
          <w:rFonts w:ascii="Times New Roman" w:hAnsi="Times New Roman" w:cs="Times New Roman"/>
          <w:b/>
          <w:sz w:val="24"/>
          <w:szCs w:val="24"/>
          <w:u w:val="single"/>
        </w:rPr>
        <w:t>contributions to draft statement from the Alliance</w:t>
      </w:r>
      <w:r w:rsidR="00534A48">
        <w:rPr>
          <w:rFonts w:ascii="Times New Roman" w:hAnsi="Times New Roman" w:cs="Times New Roman"/>
          <w:b/>
          <w:sz w:val="24"/>
          <w:szCs w:val="24"/>
          <w:u w:val="single"/>
        </w:rPr>
        <w:t>)</w:t>
      </w:r>
    </w:p>
    <w:p w14:paraId="20DB81D2" w14:textId="19047377" w:rsidR="00534A48" w:rsidRDefault="00534A48" w:rsidP="00C064A3">
      <w:pPr>
        <w:jc w:val="both"/>
        <w:rPr>
          <w:rFonts w:ascii="Times New Roman" w:hAnsi="Times New Roman" w:cs="Times New Roman"/>
          <w:sz w:val="24"/>
          <w:szCs w:val="24"/>
        </w:rPr>
      </w:pPr>
      <w:r>
        <w:rPr>
          <w:rFonts w:ascii="Times New Roman" w:hAnsi="Times New Roman" w:cs="Times New Roman"/>
          <w:sz w:val="24"/>
          <w:szCs w:val="24"/>
        </w:rPr>
        <w:t xml:space="preserve">Hlengiwe thanked everyone who contributed to the statement in terms of comments and endorsements. </w:t>
      </w:r>
      <w:r w:rsidR="007B6F89">
        <w:rPr>
          <w:rFonts w:ascii="Times New Roman" w:hAnsi="Times New Roman" w:cs="Times New Roman"/>
          <w:sz w:val="24"/>
          <w:szCs w:val="24"/>
        </w:rPr>
        <w:t xml:space="preserve">Ten </w:t>
      </w:r>
      <w:r w:rsidR="006779F0">
        <w:rPr>
          <w:rFonts w:ascii="Times New Roman" w:hAnsi="Times New Roman" w:cs="Times New Roman"/>
          <w:sz w:val="24"/>
          <w:szCs w:val="24"/>
        </w:rPr>
        <w:t xml:space="preserve">African </w:t>
      </w:r>
      <w:proofErr w:type="spellStart"/>
      <w:r w:rsidR="007B6F89">
        <w:rPr>
          <w:rFonts w:ascii="Times New Roman" w:hAnsi="Times New Roman" w:cs="Times New Roman"/>
          <w:sz w:val="24"/>
          <w:szCs w:val="24"/>
        </w:rPr>
        <w:t>organisations</w:t>
      </w:r>
      <w:proofErr w:type="spellEnd"/>
      <w:r w:rsidR="007B6F89">
        <w:rPr>
          <w:rFonts w:ascii="Times New Roman" w:hAnsi="Times New Roman" w:cs="Times New Roman"/>
          <w:sz w:val="24"/>
          <w:szCs w:val="24"/>
        </w:rPr>
        <w:t xml:space="preserve"> had contributed stakeholder comments. </w:t>
      </w:r>
      <w:r>
        <w:rPr>
          <w:rFonts w:ascii="Times New Roman" w:hAnsi="Times New Roman" w:cs="Times New Roman"/>
          <w:sz w:val="24"/>
          <w:szCs w:val="24"/>
        </w:rPr>
        <w:t xml:space="preserve">She also explained that the statement had been submitted to UNESCO to be presented in Accra at the commemorative event. </w:t>
      </w:r>
      <w:r w:rsidR="009E5708">
        <w:rPr>
          <w:rFonts w:ascii="Times New Roman" w:hAnsi="Times New Roman" w:cs="Times New Roman"/>
          <w:sz w:val="24"/>
          <w:szCs w:val="24"/>
        </w:rPr>
        <w:t xml:space="preserve">The link </w:t>
      </w:r>
      <w:r w:rsidR="00E43523">
        <w:rPr>
          <w:rFonts w:ascii="Times New Roman" w:hAnsi="Times New Roman" w:cs="Times New Roman"/>
          <w:sz w:val="24"/>
          <w:szCs w:val="24"/>
        </w:rPr>
        <w:t xml:space="preserve">to the latest version </w:t>
      </w:r>
      <w:r w:rsidR="009E5708">
        <w:rPr>
          <w:rFonts w:ascii="Times New Roman" w:hAnsi="Times New Roman" w:cs="Times New Roman"/>
          <w:sz w:val="24"/>
          <w:szCs w:val="24"/>
        </w:rPr>
        <w:t xml:space="preserve">is </w:t>
      </w:r>
      <w:hyperlink r:id="rId7" w:history="1">
        <w:r w:rsidR="009E5708" w:rsidRPr="00E43523">
          <w:rPr>
            <w:rStyle w:val="Hyperlink"/>
            <w:rFonts w:ascii="Times New Roman" w:hAnsi="Times New Roman" w:cs="Times New Roman"/>
            <w:sz w:val="24"/>
            <w:szCs w:val="24"/>
          </w:rPr>
          <w:t>here</w:t>
        </w:r>
      </w:hyperlink>
      <w:r w:rsidR="009E5708">
        <w:rPr>
          <w:rFonts w:ascii="Times New Roman" w:hAnsi="Times New Roman" w:cs="Times New Roman"/>
          <w:sz w:val="24"/>
          <w:szCs w:val="24"/>
        </w:rPr>
        <w:t xml:space="preserve"> </w:t>
      </w:r>
    </w:p>
    <w:p w14:paraId="5918500A" w14:textId="0A487443" w:rsidR="00534A48" w:rsidRPr="00534A48" w:rsidRDefault="00534A48" w:rsidP="00534A48">
      <w:pPr>
        <w:jc w:val="both"/>
        <w:rPr>
          <w:rFonts w:ascii="Times New Roman" w:hAnsi="Times New Roman" w:cs="Times New Roman"/>
          <w:b/>
          <w:bCs/>
          <w:sz w:val="24"/>
          <w:szCs w:val="24"/>
          <w:u w:val="single"/>
        </w:rPr>
      </w:pPr>
      <w:r w:rsidRPr="00534A48">
        <w:rPr>
          <w:rFonts w:ascii="Times New Roman" w:hAnsi="Times New Roman" w:cs="Times New Roman"/>
          <w:b/>
          <w:bCs/>
          <w:sz w:val="24"/>
          <w:szCs w:val="24"/>
          <w:u w:val="single"/>
        </w:rPr>
        <w:t>MIN 4/</w:t>
      </w:r>
      <w:r w:rsidR="0084696F">
        <w:rPr>
          <w:rFonts w:ascii="Times New Roman" w:hAnsi="Times New Roman" w:cs="Times New Roman"/>
          <w:b/>
          <w:sz w:val="24"/>
          <w:szCs w:val="24"/>
          <w:u w:val="single"/>
        </w:rPr>
        <w:t>2/SEP</w:t>
      </w:r>
      <w:r w:rsidRPr="00534A48">
        <w:rPr>
          <w:rFonts w:ascii="Times New Roman" w:hAnsi="Times New Roman" w:cs="Times New Roman"/>
          <w:b/>
          <w:bCs/>
          <w:sz w:val="24"/>
          <w:szCs w:val="24"/>
          <w:u w:val="single"/>
        </w:rPr>
        <w:t xml:space="preserve">: Report back on developing a subgroup on Data literacy (Rosemary Okello </w:t>
      </w:r>
      <w:proofErr w:type="spellStart"/>
      <w:r w:rsidRPr="00534A48">
        <w:rPr>
          <w:rFonts w:ascii="Times New Roman" w:hAnsi="Times New Roman" w:cs="Times New Roman"/>
          <w:b/>
          <w:bCs/>
          <w:sz w:val="24"/>
          <w:szCs w:val="24"/>
          <w:u w:val="single"/>
        </w:rPr>
        <w:t>Orlale</w:t>
      </w:r>
      <w:proofErr w:type="spellEnd"/>
      <w:r w:rsidRPr="00534A48">
        <w:rPr>
          <w:rFonts w:ascii="Times New Roman" w:hAnsi="Times New Roman" w:cs="Times New Roman"/>
          <w:b/>
          <w:bCs/>
          <w:sz w:val="24"/>
          <w:szCs w:val="24"/>
          <w:u w:val="single"/>
        </w:rPr>
        <w:t>)</w:t>
      </w:r>
    </w:p>
    <w:p w14:paraId="6C05D4EB" w14:textId="54114CA8" w:rsidR="006132F7" w:rsidRDefault="00534A48" w:rsidP="00C064A3">
      <w:pPr>
        <w:jc w:val="both"/>
        <w:rPr>
          <w:rFonts w:ascii="Times New Roman" w:hAnsi="Times New Roman" w:cs="Times New Roman"/>
          <w:sz w:val="24"/>
          <w:szCs w:val="24"/>
        </w:rPr>
      </w:pPr>
      <w:r>
        <w:rPr>
          <w:rFonts w:ascii="Times New Roman" w:hAnsi="Times New Roman" w:cs="Times New Roman"/>
          <w:sz w:val="24"/>
          <w:szCs w:val="24"/>
        </w:rPr>
        <w:t xml:space="preserve">Rosemary </w:t>
      </w:r>
      <w:r w:rsidR="006132F7">
        <w:rPr>
          <w:rFonts w:ascii="Times New Roman" w:hAnsi="Times New Roman" w:cs="Times New Roman"/>
          <w:sz w:val="24"/>
          <w:szCs w:val="24"/>
        </w:rPr>
        <w:t xml:space="preserve">made a presentation on data literacy and its impact on the media. She defined data literacy as the ability to read, </w:t>
      </w:r>
      <w:proofErr w:type="spellStart"/>
      <w:r w:rsidR="006132F7">
        <w:rPr>
          <w:rFonts w:ascii="Times New Roman" w:hAnsi="Times New Roman" w:cs="Times New Roman"/>
          <w:sz w:val="24"/>
          <w:szCs w:val="24"/>
        </w:rPr>
        <w:t>analyse</w:t>
      </w:r>
      <w:proofErr w:type="spellEnd"/>
      <w:r w:rsidR="006132F7">
        <w:rPr>
          <w:rFonts w:ascii="Times New Roman" w:hAnsi="Times New Roman" w:cs="Times New Roman"/>
          <w:sz w:val="24"/>
          <w:szCs w:val="24"/>
        </w:rPr>
        <w:t xml:space="preserve"> and communicate with data in order to make informed decisions, drive innovation and achieve success. She then went on to differentiate between hard and soft skills needed by data scientists. She also introduced the concept of data ethics with data been </w:t>
      </w:r>
      <w:proofErr w:type="spellStart"/>
      <w:r w:rsidR="006132F7">
        <w:rPr>
          <w:rFonts w:ascii="Times New Roman" w:hAnsi="Times New Roman" w:cs="Times New Roman"/>
          <w:sz w:val="24"/>
          <w:szCs w:val="24"/>
        </w:rPr>
        <w:t>conceptualised</w:t>
      </w:r>
      <w:proofErr w:type="spellEnd"/>
      <w:r w:rsidR="006132F7">
        <w:rPr>
          <w:rFonts w:ascii="Times New Roman" w:hAnsi="Times New Roman" w:cs="Times New Roman"/>
          <w:sz w:val="24"/>
          <w:szCs w:val="24"/>
        </w:rPr>
        <w:t xml:space="preserve"> as an extension of a person of groups of people, and thus not abstract. She also explained the importance of having data literacy as the foundation of any policy. </w:t>
      </w:r>
    </w:p>
    <w:p w14:paraId="652862E2" w14:textId="2B8FB6AD" w:rsidR="00AA1662" w:rsidRDefault="00AA1662" w:rsidP="00C064A3">
      <w:pPr>
        <w:jc w:val="both"/>
        <w:rPr>
          <w:rFonts w:ascii="Times New Roman" w:hAnsi="Times New Roman" w:cs="Times New Roman"/>
          <w:sz w:val="24"/>
          <w:szCs w:val="24"/>
        </w:rPr>
      </w:pPr>
      <w:r>
        <w:rPr>
          <w:rFonts w:ascii="Times New Roman" w:hAnsi="Times New Roman" w:cs="Times New Roman"/>
          <w:sz w:val="24"/>
          <w:szCs w:val="24"/>
        </w:rPr>
        <w:t xml:space="preserve">Alette thanked Rosemary for the presentation and suggested making use of journalism schools and incorporating such concepts into their curriculum. </w:t>
      </w:r>
    </w:p>
    <w:p w14:paraId="4D1AB08C" w14:textId="4CA48B32" w:rsidR="00AA1662" w:rsidRDefault="00AA1662" w:rsidP="00C064A3">
      <w:pPr>
        <w:jc w:val="both"/>
        <w:rPr>
          <w:rFonts w:ascii="Times New Roman" w:hAnsi="Times New Roman" w:cs="Times New Roman"/>
          <w:sz w:val="24"/>
          <w:szCs w:val="24"/>
        </w:rPr>
      </w:pPr>
      <w:r>
        <w:rPr>
          <w:rFonts w:ascii="Times New Roman" w:hAnsi="Times New Roman" w:cs="Times New Roman"/>
          <w:sz w:val="24"/>
          <w:szCs w:val="24"/>
        </w:rPr>
        <w:t xml:space="preserve">Peace Oliver also saw an opportunity to engage CSOs for trainings. </w:t>
      </w:r>
    </w:p>
    <w:p w14:paraId="2B69AF20" w14:textId="6A808414" w:rsidR="00AA1662" w:rsidRDefault="00AA1662" w:rsidP="00C064A3">
      <w:pPr>
        <w:jc w:val="both"/>
        <w:rPr>
          <w:rFonts w:ascii="Times New Roman" w:hAnsi="Times New Roman" w:cs="Times New Roman"/>
          <w:sz w:val="24"/>
          <w:szCs w:val="24"/>
        </w:rPr>
      </w:pPr>
      <w:r>
        <w:rPr>
          <w:rFonts w:ascii="Times New Roman" w:hAnsi="Times New Roman" w:cs="Times New Roman"/>
          <w:sz w:val="24"/>
          <w:szCs w:val="24"/>
        </w:rPr>
        <w:t xml:space="preserve">Rosemary added that data had for a long time been seen as a private issue, but it is increasingly being recognized for its potential for public good. </w:t>
      </w:r>
    </w:p>
    <w:p w14:paraId="31745375" w14:textId="55B4C93F" w:rsidR="0015770D" w:rsidRDefault="0015770D" w:rsidP="00C064A3">
      <w:pPr>
        <w:jc w:val="both"/>
        <w:rPr>
          <w:rFonts w:ascii="Times New Roman" w:hAnsi="Times New Roman" w:cs="Times New Roman"/>
          <w:sz w:val="24"/>
          <w:szCs w:val="24"/>
        </w:rPr>
      </w:pPr>
      <w:r>
        <w:rPr>
          <w:rFonts w:ascii="Times New Roman" w:hAnsi="Times New Roman" w:cs="Times New Roman"/>
          <w:sz w:val="24"/>
          <w:szCs w:val="24"/>
        </w:rPr>
        <w:t>Guy then requested Rosemary to draft a 1-page statement which other members would comment on to form the core document for the Alliance on data literacy. Alette and Philip (</w:t>
      </w:r>
      <w:proofErr w:type="spellStart"/>
      <w:r>
        <w:rPr>
          <w:rFonts w:ascii="Times New Roman" w:hAnsi="Times New Roman" w:cs="Times New Roman"/>
          <w:sz w:val="24"/>
          <w:szCs w:val="24"/>
        </w:rPr>
        <w:t>Pollicy</w:t>
      </w:r>
      <w:proofErr w:type="spellEnd"/>
      <w:r>
        <w:rPr>
          <w:rFonts w:ascii="Times New Roman" w:hAnsi="Times New Roman" w:cs="Times New Roman"/>
          <w:sz w:val="24"/>
          <w:szCs w:val="24"/>
        </w:rPr>
        <w:t>)</w:t>
      </w:r>
      <w:r w:rsidR="00E43523">
        <w:rPr>
          <w:rFonts w:ascii="Times New Roman" w:hAnsi="Times New Roman" w:cs="Times New Roman"/>
          <w:sz w:val="24"/>
          <w:szCs w:val="24"/>
        </w:rPr>
        <w:t xml:space="preserve"> </w:t>
      </w:r>
      <w:r>
        <w:rPr>
          <w:rFonts w:ascii="Times New Roman" w:hAnsi="Times New Roman" w:cs="Times New Roman"/>
          <w:sz w:val="24"/>
          <w:szCs w:val="24"/>
        </w:rPr>
        <w:t>expressed interest in joining the subgroup.</w:t>
      </w:r>
    </w:p>
    <w:p w14:paraId="1C126213" w14:textId="6F27C405" w:rsidR="0084696F" w:rsidRPr="00534A48" w:rsidRDefault="0084696F" w:rsidP="0084696F">
      <w:pPr>
        <w:jc w:val="both"/>
        <w:rPr>
          <w:rFonts w:ascii="Times New Roman" w:hAnsi="Times New Roman" w:cs="Times New Roman"/>
          <w:b/>
          <w:bCs/>
          <w:sz w:val="24"/>
          <w:szCs w:val="24"/>
          <w:u w:val="single"/>
        </w:rPr>
      </w:pPr>
      <w:bookmarkStart w:id="2" w:name="_Hlk177728047"/>
      <w:r w:rsidRPr="00534A48">
        <w:rPr>
          <w:rFonts w:ascii="Times New Roman" w:hAnsi="Times New Roman" w:cs="Times New Roman"/>
          <w:b/>
          <w:bCs/>
          <w:sz w:val="24"/>
          <w:szCs w:val="24"/>
          <w:u w:val="single"/>
        </w:rPr>
        <w:t xml:space="preserve">MIN </w:t>
      </w:r>
      <w:r>
        <w:rPr>
          <w:rFonts w:ascii="Times New Roman" w:hAnsi="Times New Roman" w:cs="Times New Roman"/>
          <w:b/>
          <w:bCs/>
          <w:sz w:val="24"/>
          <w:szCs w:val="24"/>
          <w:u w:val="single"/>
        </w:rPr>
        <w:t>5</w:t>
      </w:r>
      <w:r w:rsidRPr="00534A48">
        <w:rPr>
          <w:rFonts w:ascii="Times New Roman" w:hAnsi="Times New Roman" w:cs="Times New Roman"/>
          <w:b/>
          <w:bCs/>
          <w:sz w:val="24"/>
          <w:szCs w:val="24"/>
          <w:u w:val="single"/>
        </w:rPr>
        <w:t>/</w:t>
      </w:r>
      <w:r>
        <w:rPr>
          <w:rFonts w:ascii="Times New Roman" w:hAnsi="Times New Roman" w:cs="Times New Roman"/>
          <w:b/>
          <w:sz w:val="24"/>
          <w:szCs w:val="24"/>
          <w:u w:val="single"/>
        </w:rPr>
        <w:t>2/SEP</w:t>
      </w:r>
      <w:r w:rsidRPr="00534A48">
        <w:rPr>
          <w:rFonts w:ascii="Times New Roman" w:hAnsi="Times New Roman" w:cs="Times New Roman"/>
          <w:b/>
          <w:bCs/>
          <w:sz w:val="24"/>
          <w:szCs w:val="24"/>
          <w:u w:val="single"/>
        </w:rPr>
        <w:t xml:space="preserve">: </w:t>
      </w:r>
      <w:r w:rsidRPr="0084696F">
        <w:rPr>
          <w:rFonts w:ascii="Times New Roman" w:hAnsi="Times New Roman" w:cs="Times New Roman"/>
          <w:b/>
          <w:bCs/>
          <w:sz w:val="24"/>
          <w:szCs w:val="24"/>
          <w:u w:val="single"/>
        </w:rPr>
        <w:t xml:space="preserve">Report back on action research into elections and data, and expectations from the Alliance members </w:t>
      </w:r>
    </w:p>
    <w:bookmarkEnd w:id="2"/>
    <w:p w14:paraId="7A9CBA09" w14:textId="26F33C16" w:rsidR="0084696F" w:rsidRDefault="0084696F" w:rsidP="0084696F">
      <w:pPr>
        <w:jc w:val="both"/>
        <w:rPr>
          <w:rFonts w:ascii="Times New Roman" w:hAnsi="Times New Roman" w:cs="Times New Roman"/>
          <w:sz w:val="24"/>
          <w:szCs w:val="24"/>
        </w:rPr>
      </w:pPr>
      <w:r>
        <w:rPr>
          <w:rFonts w:ascii="Times New Roman" w:hAnsi="Times New Roman" w:cs="Times New Roman"/>
          <w:sz w:val="24"/>
          <w:szCs w:val="24"/>
        </w:rPr>
        <w:t xml:space="preserve">Guy reminded members that </w:t>
      </w:r>
      <w:r w:rsidR="006132F7">
        <w:rPr>
          <w:rFonts w:ascii="Times New Roman" w:hAnsi="Times New Roman" w:cs="Times New Roman"/>
          <w:sz w:val="24"/>
          <w:szCs w:val="24"/>
        </w:rPr>
        <w:t xml:space="preserve">through a grant from </w:t>
      </w:r>
      <w:r>
        <w:rPr>
          <w:rFonts w:ascii="Times New Roman" w:hAnsi="Times New Roman" w:cs="Times New Roman"/>
          <w:sz w:val="24"/>
          <w:szCs w:val="24"/>
        </w:rPr>
        <w:t>CIPESA</w:t>
      </w:r>
      <w:r w:rsidR="006132F7">
        <w:rPr>
          <w:rFonts w:ascii="Times New Roman" w:hAnsi="Times New Roman" w:cs="Times New Roman"/>
          <w:sz w:val="24"/>
          <w:szCs w:val="24"/>
        </w:rPr>
        <w:t xml:space="preserve">, </w:t>
      </w:r>
      <w:r>
        <w:rPr>
          <w:rFonts w:ascii="Times New Roman" w:hAnsi="Times New Roman" w:cs="Times New Roman"/>
          <w:sz w:val="24"/>
          <w:szCs w:val="24"/>
        </w:rPr>
        <w:t xml:space="preserve">the Alliance </w:t>
      </w:r>
      <w:r w:rsidR="006132F7">
        <w:rPr>
          <w:rFonts w:ascii="Times New Roman" w:hAnsi="Times New Roman" w:cs="Times New Roman"/>
          <w:sz w:val="24"/>
          <w:szCs w:val="24"/>
        </w:rPr>
        <w:t>was</w:t>
      </w:r>
      <w:r>
        <w:rPr>
          <w:rFonts w:ascii="Times New Roman" w:hAnsi="Times New Roman" w:cs="Times New Roman"/>
          <w:sz w:val="24"/>
          <w:szCs w:val="24"/>
        </w:rPr>
        <w:t xml:space="preserve"> build</w:t>
      </w:r>
      <w:r w:rsidR="006132F7">
        <w:rPr>
          <w:rFonts w:ascii="Times New Roman" w:hAnsi="Times New Roman" w:cs="Times New Roman"/>
          <w:sz w:val="24"/>
          <w:szCs w:val="24"/>
        </w:rPr>
        <w:t>ing</w:t>
      </w:r>
      <w:r>
        <w:rPr>
          <w:rFonts w:ascii="Times New Roman" w:hAnsi="Times New Roman" w:cs="Times New Roman"/>
          <w:sz w:val="24"/>
          <w:szCs w:val="24"/>
        </w:rPr>
        <w:t xml:space="preserve"> a website and </w:t>
      </w:r>
      <w:r w:rsidR="006132F7">
        <w:rPr>
          <w:rFonts w:ascii="Times New Roman" w:hAnsi="Times New Roman" w:cs="Times New Roman"/>
          <w:sz w:val="24"/>
          <w:szCs w:val="24"/>
        </w:rPr>
        <w:t>had also</w:t>
      </w:r>
      <w:r>
        <w:rPr>
          <w:rFonts w:ascii="Times New Roman" w:hAnsi="Times New Roman" w:cs="Times New Roman"/>
          <w:sz w:val="24"/>
          <w:szCs w:val="24"/>
        </w:rPr>
        <w:t xml:space="preserve"> </w:t>
      </w:r>
      <w:r w:rsidR="00E43523">
        <w:rPr>
          <w:rFonts w:ascii="Times New Roman" w:hAnsi="Times New Roman" w:cs="Times New Roman"/>
          <w:sz w:val="24"/>
          <w:szCs w:val="24"/>
        </w:rPr>
        <w:t xml:space="preserve">launched a call for proposals to take further </w:t>
      </w:r>
      <w:r>
        <w:rPr>
          <w:rFonts w:ascii="Times New Roman" w:hAnsi="Times New Roman" w:cs="Times New Roman"/>
          <w:sz w:val="24"/>
          <w:szCs w:val="24"/>
        </w:rPr>
        <w:t>a</w:t>
      </w:r>
      <w:r w:rsidR="00E43523">
        <w:rPr>
          <w:rFonts w:ascii="Times New Roman" w:hAnsi="Times New Roman" w:cs="Times New Roman"/>
          <w:sz w:val="24"/>
          <w:szCs w:val="24"/>
        </w:rPr>
        <w:t>n Alliance</w:t>
      </w:r>
      <w:r>
        <w:rPr>
          <w:rFonts w:ascii="Times New Roman" w:hAnsi="Times New Roman" w:cs="Times New Roman"/>
          <w:sz w:val="24"/>
          <w:szCs w:val="24"/>
        </w:rPr>
        <w:t xml:space="preserve"> document on elections and data </w:t>
      </w:r>
      <w:r w:rsidR="00E43523">
        <w:rPr>
          <w:rFonts w:ascii="Times New Roman" w:hAnsi="Times New Roman" w:cs="Times New Roman"/>
          <w:sz w:val="24"/>
          <w:szCs w:val="24"/>
        </w:rPr>
        <w:t xml:space="preserve">and </w:t>
      </w:r>
      <w:r>
        <w:rPr>
          <w:rFonts w:ascii="Times New Roman" w:hAnsi="Times New Roman" w:cs="Times New Roman"/>
          <w:sz w:val="24"/>
          <w:szCs w:val="24"/>
        </w:rPr>
        <w:t xml:space="preserve">develop it into a more-user-friendly document. </w:t>
      </w:r>
    </w:p>
    <w:p w14:paraId="279A531B" w14:textId="1AA6849F" w:rsidR="00AA1662" w:rsidRDefault="00AA1662" w:rsidP="00AA1662">
      <w:pPr>
        <w:jc w:val="both"/>
        <w:rPr>
          <w:rFonts w:ascii="Times New Roman" w:hAnsi="Times New Roman" w:cs="Times New Roman"/>
          <w:b/>
          <w:bCs/>
          <w:sz w:val="24"/>
          <w:szCs w:val="24"/>
          <w:u w:val="single"/>
        </w:rPr>
      </w:pPr>
      <w:r w:rsidRPr="00534A48">
        <w:rPr>
          <w:rFonts w:ascii="Times New Roman" w:hAnsi="Times New Roman" w:cs="Times New Roman"/>
          <w:b/>
          <w:bCs/>
          <w:sz w:val="24"/>
          <w:szCs w:val="24"/>
          <w:u w:val="single"/>
        </w:rPr>
        <w:lastRenderedPageBreak/>
        <w:t xml:space="preserve">MIN </w:t>
      </w:r>
      <w:r w:rsidR="002640C1">
        <w:rPr>
          <w:rFonts w:ascii="Times New Roman" w:hAnsi="Times New Roman" w:cs="Times New Roman"/>
          <w:b/>
          <w:bCs/>
          <w:sz w:val="24"/>
          <w:szCs w:val="24"/>
          <w:u w:val="single"/>
        </w:rPr>
        <w:t>6</w:t>
      </w:r>
      <w:r w:rsidRPr="00534A48">
        <w:rPr>
          <w:rFonts w:ascii="Times New Roman" w:hAnsi="Times New Roman" w:cs="Times New Roman"/>
          <w:b/>
          <w:bCs/>
          <w:sz w:val="24"/>
          <w:szCs w:val="24"/>
          <w:u w:val="single"/>
        </w:rPr>
        <w:t>/</w:t>
      </w:r>
      <w:r>
        <w:rPr>
          <w:rFonts w:ascii="Times New Roman" w:hAnsi="Times New Roman" w:cs="Times New Roman"/>
          <w:b/>
          <w:sz w:val="24"/>
          <w:szCs w:val="24"/>
          <w:u w:val="single"/>
        </w:rPr>
        <w:t>2/SEP</w:t>
      </w:r>
      <w:r w:rsidRPr="00534A48">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I</w:t>
      </w:r>
      <w:r w:rsidRPr="00AA1662">
        <w:rPr>
          <w:rFonts w:ascii="Times New Roman" w:hAnsi="Times New Roman" w:cs="Times New Roman"/>
          <w:b/>
          <w:bCs/>
          <w:sz w:val="24"/>
          <w:szCs w:val="24"/>
          <w:u w:val="single"/>
        </w:rPr>
        <w:t xml:space="preserve">ntroducing Ivy Gikonyo and brainstorming for ideas to </w:t>
      </w:r>
      <w:proofErr w:type="spellStart"/>
      <w:r w:rsidRPr="00AA1662">
        <w:rPr>
          <w:rFonts w:ascii="Times New Roman" w:hAnsi="Times New Roman" w:cs="Times New Roman"/>
          <w:b/>
          <w:bCs/>
          <w:sz w:val="24"/>
          <w:szCs w:val="24"/>
          <w:u w:val="single"/>
        </w:rPr>
        <w:t>energise</w:t>
      </w:r>
      <w:proofErr w:type="spellEnd"/>
      <w:r w:rsidRPr="00AA1662">
        <w:rPr>
          <w:rFonts w:ascii="Times New Roman" w:hAnsi="Times New Roman" w:cs="Times New Roman"/>
          <w:b/>
          <w:bCs/>
          <w:sz w:val="24"/>
          <w:szCs w:val="24"/>
          <w:u w:val="single"/>
        </w:rPr>
        <w:t xml:space="preserve"> the Alliance: converting “</w:t>
      </w:r>
      <w:proofErr w:type="gramStart"/>
      <w:r w:rsidRPr="00AA1662">
        <w:rPr>
          <w:rFonts w:ascii="Times New Roman" w:hAnsi="Times New Roman" w:cs="Times New Roman"/>
          <w:b/>
          <w:bCs/>
          <w:sz w:val="24"/>
          <w:szCs w:val="24"/>
          <w:u w:val="single"/>
        </w:rPr>
        <w:t>sub group</w:t>
      </w:r>
      <w:r>
        <w:rPr>
          <w:rFonts w:ascii="Times New Roman" w:hAnsi="Times New Roman" w:cs="Times New Roman"/>
          <w:b/>
          <w:bCs/>
          <w:sz w:val="24"/>
          <w:szCs w:val="24"/>
          <w:u w:val="single"/>
        </w:rPr>
        <w:t>s</w:t>
      </w:r>
      <w:proofErr w:type="gramEnd"/>
      <w:r>
        <w:rPr>
          <w:rFonts w:ascii="Times New Roman" w:hAnsi="Times New Roman" w:cs="Times New Roman"/>
          <w:b/>
          <w:bCs/>
          <w:sz w:val="24"/>
          <w:szCs w:val="24"/>
          <w:u w:val="single"/>
        </w:rPr>
        <w:t>’’</w:t>
      </w:r>
      <w:r w:rsidRPr="00AA1662">
        <w:rPr>
          <w:rFonts w:ascii="Times New Roman" w:hAnsi="Times New Roman" w:cs="Times New Roman"/>
          <w:b/>
          <w:bCs/>
          <w:sz w:val="24"/>
          <w:szCs w:val="24"/>
          <w:u w:val="single"/>
        </w:rPr>
        <w:t xml:space="preserve"> into clusters - google form. webinars, Linked-In Page (Hlengiwe Dube</w:t>
      </w:r>
      <w:r>
        <w:rPr>
          <w:rFonts w:ascii="Times New Roman" w:hAnsi="Times New Roman" w:cs="Times New Roman"/>
          <w:b/>
          <w:bCs/>
          <w:sz w:val="24"/>
          <w:szCs w:val="24"/>
          <w:u w:val="single"/>
        </w:rPr>
        <w:t>)</w:t>
      </w:r>
    </w:p>
    <w:p w14:paraId="1A1695E3" w14:textId="68035DF0" w:rsidR="00AA1662" w:rsidRDefault="0015770D" w:rsidP="00AA1662">
      <w:pPr>
        <w:jc w:val="both"/>
        <w:rPr>
          <w:rFonts w:ascii="Times New Roman" w:hAnsi="Times New Roman" w:cs="Times New Roman"/>
          <w:sz w:val="24"/>
          <w:szCs w:val="24"/>
        </w:rPr>
      </w:pPr>
      <w:r>
        <w:rPr>
          <w:rFonts w:ascii="Times New Roman" w:hAnsi="Times New Roman" w:cs="Times New Roman"/>
          <w:sz w:val="24"/>
          <w:szCs w:val="24"/>
        </w:rPr>
        <w:t xml:space="preserve">Hlengiwe introduced Ivy Gikonyo and explained that she had come in to play an administrative function for the Alliance, coordinating its activities. </w:t>
      </w:r>
    </w:p>
    <w:p w14:paraId="6B680A05" w14:textId="77777777" w:rsidR="00AE1C0F" w:rsidRDefault="001307C8" w:rsidP="00AA1662">
      <w:pPr>
        <w:jc w:val="both"/>
        <w:rPr>
          <w:rFonts w:ascii="Times New Roman" w:hAnsi="Times New Roman" w:cs="Times New Roman"/>
          <w:sz w:val="24"/>
          <w:szCs w:val="24"/>
        </w:rPr>
      </w:pPr>
      <w:r>
        <w:rPr>
          <w:rFonts w:ascii="Times New Roman" w:hAnsi="Times New Roman" w:cs="Times New Roman"/>
          <w:sz w:val="24"/>
          <w:szCs w:val="24"/>
        </w:rPr>
        <w:t xml:space="preserve">Hlengiwe explained that as more colleagues join the Alliance, other subgroups would be created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Access to Data with a focus on Socio-economic rights. She then welcomed comments on how to make the Alliance vibrant, seen and effective</w:t>
      </w:r>
      <w:r w:rsidR="00AE1C0F">
        <w:rPr>
          <w:rFonts w:ascii="Times New Roman" w:hAnsi="Times New Roman" w:cs="Times New Roman"/>
          <w:sz w:val="24"/>
          <w:szCs w:val="24"/>
        </w:rPr>
        <w:t>:</w:t>
      </w:r>
    </w:p>
    <w:p w14:paraId="11C3E0FB" w14:textId="7ABC5F2B" w:rsidR="00AE1C0F" w:rsidRPr="00AE1C0F" w:rsidRDefault="001307C8" w:rsidP="00AE1C0F">
      <w:pPr>
        <w:pStyle w:val="ListParagraph"/>
        <w:numPr>
          <w:ilvl w:val="0"/>
          <w:numId w:val="10"/>
        </w:numPr>
        <w:jc w:val="both"/>
        <w:rPr>
          <w:rFonts w:ascii="Times New Roman" w:hAnsi="Times New Roman" w:cs="Times New Roman"/>
          <w:sz w:val="24"/>
          <w:szCs w:val="24"/>
        </w:rPr>
      </w:pPr>
      <w:r w:rsidRPr="00AE1C0F">
        <w:rPr>
          <w:rFonts w:ascii="Times New Roman" w:hAnsi="Times New Roman" w:cs="Times New Roman"/>
          <w:sz w:val="24"/>
          <w:szCs w:val="24"/>
        </w:rPr>
        <w:t xml:space="preserve">Guy noted that the Alliance could be integrated into existing programs that members are involved in with an African focus. </w:t>
      </w:r>
      <w:r w:rsidR="00E704D2">
        <w:rPr>
          <w:rFonts w:ascii="Times New Roman" w:hAnsi="Times New Roman" w:cs="Times New Roman"/>
          <w:sz w:val="24"/>
          <w:szCs w:val="24"/>
        </w:rPr>
        <w:t>He encouraged members to offer to co-host webinars with the Alliance</w:t>
      </w:r>
      <w:r w:rsidR="001E372C">
        <w:rPr>
          <w:rFonts w:ascii="Times New Roman" w:hAnsi="Times New Roman" w:cs="Times New Roman"/>
          <w:sz w:val="24"/>
          <w:szCs w:val="24"/>
        </w:rPr>
        <w:t xml:space="preserve">, giving </w:t>
      </w:r>
      <w:proofErr w:type="gramStart"/>
      <w:r w:rsidR="001E372C">
        <w:rPr>
          <w:rFonts w:ascii="Times New Roman" w:hAnsi="Times New Roman" w:cs="Times New Roman"/>
          <w:sz w:val="24"/>
          <w:szCs w:val="24"/>
        </w:rPr>
        <w:t>a number of</w:t>
      </w:r>
      <w:proofErr w:type="gramEnd"/>
      <w:r w:rsidR="001E372C">
        <w:rPr>
          <w:rFonts w:ascii="Times New Roman" w:hAnsi="Times New Roman" w:cs="Times New Roman"/>
          <w:sz w:val="24"/>
          <w:szCs w:val="24"/>
        </w:rPr>
        <w:t xml:space="preserve"> suggestions </w:t>
      </w:r>
      <w:r w:rsidR="003A1A0C">
        <w:rPr>
          <w:rFonts w:ascii="Times New Roman" w:hAnsi="Times New Roman" w:cs="Times New Roman"/>
          <w:sz w:val="24"/>
          <w:szCs w:val="24"/>
        </w:rPr>
        <w:t>and examples such as with</w:t>
      </w:r>
      <w:r w:rsidR="001E372C">
        <w:rPr>
          <w:rFonts w:ascii="Times New Roman" w:hAnsi="Times New Roman" w:cs="Times New Roman"/>
          <w:sz w:val="24"/>
          <w:szCs w:val="24"/>
        </w:rPr>
        <w:t xml:space="preserve"> members like AIRA, </w:t>
      </w:r>
      <w:r w:rsidR="003A1A0C">
        <w:rPr>
          <w:rFonts w:ascii="Times New Roman" w:hAnsi="Times New Roman" w:cs="Times New Roman"/>
          <w:sz w:val="24"/>
          <w:szCs w:val="24"/>
        </w:rPr>
        <w:t xml:space="preserve">Digital Action, AFIC, </w:t>
      </w:r>
      <w:proofErr w:type="spellStart"/>
      <w:r w:rsidR="00AB4016">
        <w:rPr>
          <w:rFonts w:ascii="Times New Roman" w:hAnsi="Times New Roman" w:cs="Times New Roman"/>
          <w:sz w:val="24"/>
          <w:szCs w:val="24"/>
        </w:rPr>
        <w:t>Pollicy</w:t>
      </w:r>
      <w:proofErr w:type="spellEnd"/>
    </w:p>
    <w:p w14:paraId="61BF1B25" w14:textId="5C54DF9F" w:rsidR="00B77D92" w:rsidRDefault="001307C8" w:rsidP="00AE1C0F">
      <w:pPr>
        <w:pStyle w:val="ListParagraph"/>
        <w:numPr>
          <w:ilvl w:val="0"/>
          <w:numId w:val="10"/>
        </w:numPr>
        <w:jc w:val="both"/>
        <w:rPr>
          <w:rFonts w:ascii="Times New Roman" w:hAnsi="Times New Roman" w:cs="Times New Roman"/>
          <w:sz w:val="24"/>
          <w:szCs w:val="24"/>
        </w:rPr>
      </w:pPr>
      <w:proofErr w:type="spellStart"/>
      <w:r w:rsidRPr="00AE1C0F">
        <w:rPr>
          <w:rFonts w:ascii="Times New Roman" w:hAnsi="Times New Roman" w:cs="Times New Roman"/>
          <w:sz w:val="24"/>
          <w:szCs w:val="24"/>
        </w:rPr>
        <w:t>Adeboro</w:t>
      </w:r>
      <w:proofErr w:type="spellEnd"/>
      <w:r w:rsidRPr="00AE1C0F">
        <w:rPr>
          <w:rFonts w:ascii="Times New Roman" w:hAnsi="Times New Roman" w:cs="Times New Roman"/>
          <w:sz w:val="24"/>
          <w:szCs w:val="24"/>
        </w:rPr>
        <w:t xml:space="preserve"> added the importance of weaving the </w:t>
      </w:r>
      <w:r w:rsidR="00E704D2">
        <w:rPr>
          <w:rFonts w:ascii="Times New Roman" w:hAnsi="Times New Roman" w:cs="Times New Roman"/>
          <w:sz w:val="24"/>
          <w:szCs w:val="24"/>
        </w:rPr>
        <w:t xml:space="preserve">inclusion </w:t>
      </w:r>
      <w:r w:rsidRPr="00AE1C0F">
        <w:rPr>
          <w:rFonts w:ascii="Times New Roman" w:hAnsi="Times New Roman" w:cs="Times New Roman"/>
          <w:sz w:val="24"/>
          <w:szCs w:val="24"/>
        </w:rPr>
        <w:t xml:space="preserve">conversation into the Alliance’s work. </w:t>
      </w:r>
    </w:p>
    <w:p w14:paraId="42B8DD78" w14:textId="4A2A97D3" w:rsidR="00E20DF4" w:rsidRPr="00E20DF4" w:rsidRDefault="001307C8" w:rsidP="00E20DF4">
      <w:pPr>
        <w:pStyle w:val="ListParagraph"/>
        <w:numPr>
          <w:ilvl w:val="0"/>
          <w:numId w:val="10"/>
        </w:numPr>
        <w:jc w:val="both"/>
        <w:rPr>
          <w:rFonts w:ascii="Times New Roman" w:hAnsi="Times New Roman" w:cs="Times New Roman"/>
          <w:b/>
          <w:bCs/>
          <w:sz w:val="24"/>
          <w:szCs w:val="24"/>
          <w:u w:val="single"/>
        </w:rPr>
      </w:pPr>
      <w:r w:rsidRPr="00AE1C0F">
        <w:rPr>
          <w:rFonts w:ascii="Times New Roman" w:hAnsi="Times New Roman" w:cs="Times New Roman"/>
          <w:sz w:val="24"/>
          <w:szCs w:val="24"/>
        </w:rPr>
        <w:t xml:space="preserve">Peace noted that there are many opportunities for the Alliance to plug into, noting that members were already involved in some projects together. </w:t>
      </w:r>
    </w:p>
    <w:p w14:paraId="4E1502A5" w14:textId="1109DEE6" w:rsidR="0084696F" w:rsidRPr="00E20DF4" w:rsidRDefault="0084696F" w:rsidP="00E20DF4">
      <w:pPr>
        <w:jc w:val="both"/>
        <w:rPr>
          <w:rFonts w:ascii="Times New Roman" w:hAnsi="Times New Roman" w:cs="Times New Roman"/>
          <w:b/>
          <w:bCs/>
          <w:sz w:val="24"/>
          <w:szCs w:val="24"/>
          <w:u w:val="single"/>
        </w:rPr>
      </w:pPr>
      <w:r w:rsidRPr="00E20DF4">
        <w:rPr>
          <w:rFonts w:ascii="Times New Roman" w:hAnsi="Times New Roman" w:cs="Times New Roman"/>
          <w:b/>
          <w:bCs/>
          <w:sz w:val="24"/>
          <w:szCs w:val="24"/>
          <w:u w:val="single"/>
        </w:rPr>
        <w:t>MIN 6/</w:t>
      </w:r>
      <w:r w:rsidRPr="00E20DF4">
        <w:rPr>
          <w:rFonts w:ascii="Times New Roman" w:hAnsi="Times New Roman" w:cs="Times New Roman"/>
          <w:b/>
          <w:sz w:val="24"/>
          <w:szCs w:val="24"/>
          <w:u w:val="single"/>
        </w:rPr>
        <w:t>2/SEP</w:t>
      </w:r>
      <w:r w:rsidRPr="00E20DF4">
        <w:rPr>
          <w:rFonts w:ascii="Times New Roman" w:hAnsi="Times New Roman" w:cs="Times New Roman"/>
          <w:b/>
          <w:bCs/>
          <w:sz w:val="24"/>
          <w:szCs w:val="24"/>
          <w:u w:val="single"/>
        </w:rPr>
        <w:t xml:space="preserve">: </w:t>
      </w:r>
      <w:r w:rsidR="006132F7" w:rsidRPr="00E20DF4">
        <w:rPr>
          <w:rFonts w:ascii="Times New Roman" w:hAnsi="Times New Roman" w:cs="Times New Roman"/>
          <w:b/>
          <w:bCs/>
          <w:sz w:val="24"/>
          <w:szCs w:val="24"/>
          <w:u w:val="single"/>
        </w:rPr>
        <w:t>Report back on subgroup on Media and data (Churchill Otieno, Zoe Titus &amp; Izak Minnaar)</w:t>
      </w:r>
    </w:p>
    <w:p w14:paraId="17134FBB" w14:textId="26D2F9FD" w:rsidR="0084696F" w:rsidRDefault="0015770D" w:rsidP="0084696F">
      <w:pPr>
        <w:jc w:val="both"/>
        <w:rPr>
          <w:rFonts w:ascii="Times New Roman" w:hAnsi="Times New Roman" w:cs="Times New Roman"/>
          <w:sz w:val="24"/>
          <w:szCs w:val="24"/>
        </w:rPr>
      </w:pPr>
      <w:r>
        <w:rPr>
          <w:rFonts w:ascii="Times New Roman" w:hAnsi="Times New Roman" w:cs="Times New Roman"/>
          <w:sz w:val="24"/>
          <w:szCs w:val="24"/>
        </w:rPr>
        <w:t xml:space="preserve">Guy explained that Churchill requested to present at the next meeting. </w:t>
      </w:r>
    </w:p>
    <w:p w14:paraId="057AC3CD" w14:textId="3CA4B364" w:rsidR="0015770D" w:rsidRDefault="0015770D" w:rsidP="0084696F">
      <w:pPr>
        <w:jc w:val="both"/>
        <w:rPr>
          <w:rFonts w:ascii="Times New Roman" w:hAnsi="Times New Roman" w:cs="Times New Roman"/>
          <w:sz w:val="24"/>
          <w:szCs w:val="24"/>
        </w:rPr>
      </w:pPr>
      <w:r>
        <w:rPr>
          <w:rFonts w:ascii="Times New Roman" w:hAnsi="Times New Roman" w:cs="Times New Roman"/>
          <w:sz w:val="24"/>
          <w:szCs w:val="24"/>
        </w:rPr>
        <w:t>Izak explained that in the opening statement of the</w:t>
      </w:r>
      <w:r w:rsidR="005023C6">
        <w:rPr>
          <w:rFonts w:ascii="Times New Roman" w:hAnsi="Times New Roman" w:cs="Times New Roman"/>
          <w:sz w:val="24"/>
          <w:szCs w:val="24"/>
        </w:rPr>
        <w:t xml:space="preserve"> ongoing media conference</w:t>
      </w:r>
      <w:r w:rsidR="001307C8">
        <w:rPr>
          <w:rFonts w:ascii="Times New Roman" w:hAnsi="Times New Roman" w:cs="Times New Roman"/>
          <w:sz w:val="24"/>
          <w:szCs w:val="24"/>
        </w:rPr>
        <w:t xml:space="preserve">, </w:t>
      </w:r>
      <w:r>
        <w:rPr>
          <w:rFonts w:ascii="Times New Roman" w:hAnsi="Times New Roman" w:cs="Times New Roman"/>
          <w:sz w:val="24"/>
          <w:szCs w:val="24"/>
        </w:rPr>
        <w:t>Churchill explained the work of the Alliance.</w:t>
      </w:r>
    </w:p>
    <w:p w14:paraId="4DCB6138" w14:textId="3F9BB689" w:rsidR="006132F7" w:rsidRPr="00534A48" w:rsidRDefault="006132F7" w:rsidP="006132F7">
      <w:pPr>
        <w:jc w:val="both"/>
        <w:rPr>
          <w:rFonts w:ascii="Times New Roman" w:hAnsi="Times New Roman" w:cs="Times New Roman"/>
          <w:b/>
          <w:bCs/>
          <w:sz w:val="24"/>
          <w:szCs w:val="24"/>
          <w:u w:val="single"/>
        </w:rPr>
      </w:pPr>
      <w:r w:rsidRPr="00534A48">
        <w:rPr>
          <w:rFonts w:ascii="Times New Roman" w:hAnsi="Times New Roman" w:cs="Times New Roman"/>
          <w:b/>
          <w:bCs/>
          <w:sz w:val="24"/>
          <w:szCs w:val="24"/>
          <w:u w:val="single"/>
        </w:rPr>
        <w:t xml:space="preserve">MIN </w:t>
      </w:r>
      <w:r w:rsidR="002640C1">
        <w:rPr>
          <w:rFonts w:ascii="Times New Roman" w:hAnsi="Times New Roman" w:cs="Times New Roman"/>
          <w:b/>
          <w:bCs/>
          <w:sz w:val="24"/>
          <w:szCs w:val="24"/>
          <w:u w:val="single"/>
        </w:rPr>
        <w:t>7</w:t>
      </w:r>
      <w:r w:rsidRPr="00534A48">
        <w:rPr>
          <w:rFonts w:ascii="Times New Roman" w:hAnsi="Times New Roman" w:cs="Times New Roman"/>
          <w:b/>
          <w:bCs/>
          <w:sz w:val="24"/>
          <w:szCs w:val="24"/>
          <w:u w:val="single"/>
        </w:rPr>
        <w:t>/</w:t>
      </w:r>
      <w:r>
        <w:rPr>
          <w:rFonts w:ascii="Times New Roman" w:hAnsi="Times New Roman" w:cs="Times New Roman"/>
          <w:b/>
          <w:sz w:val="24"/>
          <w:szCs w:val="24"/>
          <w:u w:val="single"/>
        </w:rPr>
        <w:t>2/SEP</w:t>
      </w:r>
      <w:r w:rsidRPr="00534A48">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R</w:t>
      </w:r>
      <w:r w:rsidRPr="006132F7">
        <w:rPr>
          <w:rFonts w:ascii="Times New Roman" w:hAnsi="Times New Roman" w:cs="Times New Roman"/>
          <w:b/>
          <w:bCs/>
          <w:sz w:val="24"/>
          <w:szCs w:val="24"/>
          <w:u w:val="single"/>
        </w:rPr>
        <w:t>eport back: ACHPR (Edet Ojo), Website (Guy Berger)</w:t>
      </w:r>
    </w:p>
    <w:p w14:paraId="0E5D7AE3" w14:textId="3F13C97A" w:rsidR="006132F7" w:rsidRDefault="0015770D" w:rsidP="006132F7">
      <w:pPr>
        <w:jc w:val="both"/>
        <w:rPr>
          <w:rFonts w:ascii="Times New Roman" w:hAnsi="Times New Roman" w:cs="Times New Roman"/>
          <w:sz w:val="24"/>
          <w:szCs w:val="24"/>
        </w:rPr>
      </w:pPr>
      <w:r>
        <w:rPr>
          <w:rFonts w:ascii="Times New Roman" w:hAnsi="Times New Roman" w:cs="Times New Roman"/>
          <w:sz w:val="24"/>
          <w:szCs w:val="24"/>
        </w:rPr>
        <w:t xml:space="preserve">An update will be given </w:t>
      </w:r>
      <w:r w:rsidR="00B055CC">
        <w:rPr>
          <w:rFonts w:ascii="Times New Roman" w:hAnsi="Times New Roman" w:cs="Times New Roman"/>
          <w:sz w:val="24"/>
          <w:szCs w:val="24"/>
        </w:rPr>
        <w:t xml:space="preserve">in a </w:t>
      </w:r>
      <w:r>
        <w:rPr>
          <w:rFonts w:ascii="Times New Roman" w:hAnsi="Times New Roman" w:cs="Times New Roman"/>
          <w:sz w:val="24"/>
          <w:szCs w:val="24"/>
        </w:rPr>
        <w:t>later</w:t>
      </w:r>
      <w:r w:rsidR="001307C8">
        <w:rPr>
          <w:rFonts w:ascii="Times New Roman" w:hAnsi="Times New Roman" w:cs="Times New Roman"/>
          <w:sz w:val="24"/>
          <w:szCs w:val="24"/>
        </w:rPr>
        <w:t xml:space="preserve"> </w:t>
      </w:r>
      <w:r w:rsidR="00B055CC">
        <w:rPr>
          <w:rFonts w:ascii="Times New Roman" w:hAnsi="Times New Roman" w:cs="Times New Roman"/>
          <w:sz w:val="24"/>
          <w:szCs w:val="24"/>
        </w:rPr>
        <w:t xml:space="preserve">meeting </w:t>
      </w:r>
      <w:r w:rsidR="001307C8">
        <w:rPr>
          <w:rFonts w:ascii="Times New Roman" w:hAnsi="Times New Roman" w:cs="Times New Roman"/>
          <w:sz w:val="24"/>
          <w:szCs w:val="24"/>
        </w:rPr>
        <w:t>on</w:t>
      </w:r>
      <w:r>
        <w:rPr>
          <w:rFonts w:ascii="Times New Roman" w:hAnsi="Times New Roman" w:cs="Times New Roman"/>
          <w:sz w:val="24"/>
          <w:szCs w:val="24"/>
        </w:rPr>
        <w:t xml:space="preserve"> engagement with the Special </w:t>
      </w:r>
      <w:r w:rsidR="001307C8">
        <w:rPr>
          <w:rFonts w:ascii="Times New Roman" w:hAnsi="Times New Roman" w:cs="Times New Roman"/>
          <w:sz w:val="24"/>
          <w:szCs w:val="24"/>
        </w:rPr>
        <w:t>Rapporteur</w:t>
      </w:r>
      <w:r>
        <w:rPr>
          <w:rFonts w:ascii="Times New Roman" w:hAnsi="Times New Roman" w:cs="Times New Roman"/>
          <w:sz w:val="24"/>
          <w:szCs w:val="24"/>
        </w:rPr>
        <w:t xml:space="preserve">. </w:t>
      </w:r>
    </w:p>
    <w:p w14:paraId="3B235037" w14:textId="18987FD9" w:rsidR="006132F7" w:rsidRPr="00534A48" w:rsidRDefault="006132F7" w:rsidP="006132F7">
      <w:pPr>
        <w:jc w:val="both"/>
        <w:rPr>
          <w:rFonts w:ascii="Times New Roman" w:hAnsi="Times New Roman" w:cs="Times New Roman"/>
          <w:b/>
          <w:bCs/>
          <w:sz w:val="24"/>
          <w:szCs w:val="24"/>
          <w:u w:val="single"/>
        </w:rPr>
      </w:pPr>
      <w:r w:rsidRPr="00534A48">
        <w:rPr>
          <w:rFonts w:ascii="Times New Roman" w:hAnsi="Times New Roman" w:cs="Times New Roman"/>
          <w:b/>
          <w:bCs/>
          <w:sz w:val="24"/>
          <w:szCs w:val="24"/>
          <w:u w:val="single"/>
        </w:rPr>
        <w:t xml:space="preserve">MIN </w:t>
      </w:r>
      <w:r w:rsidR="002640C1">
        <w:rPr>
          <w:rFonts w:ascii="Times New Roman" w:hAnsi="Times New Roman" w:cs="Times New Roman"/>
          <w:b/>
          <w:bCs/>
          <w:sz w:val="24"/>
          <w:szCs w:val="24"/>
          <w:u w:val="single"/>
        </w:rPr>
        <w:t>8</w:t>
      </w:r>
      <w:r w:rsidRPr="00534A48">
        <w:rPr>
          <w:rFonts w:ascii="Times New Roman" w:hAnsi="Times New Roman" w:cs="Times New Roman"/>
          <w:b/>
          <w:bCs/>
          <w:sz w:val="24"/>
          <w:szCs w:val="24"/>
          <w:u w:val="single"/>
        </w:rPr>
        <w:t>/</w:t>
      </w:r>
      <w:r>
        <w:rPr>
          <w:rFonts w:ascii="Times New Roman" w:hAnsi="Times New Roman" w:cs="Times New Roman"/>
          <w:b/>
          <w:sz w:val="24"/>
          <w:szCs w:val="24"/>
          <w:u w:val="single"/>
        </w:rPr>
        <w:t>2/SEP</w:t>
      </w:r>
      <w:r w:rsidRPr="00534A48">
        <w:rPr>
          <w:rFonts w:ascii="Times New Roman" w:hAnsi="Times New Roman" w:cs="Times New Roman"/>
          <w:b/>
          <w:bCs/>
          <w:sz w:val="24"/>
          <w:szCs w:val="24"/>
          <w:u w:val="single"/>
        </w:rPr>
        <w:t xml:space="preserve">: </w:t>
      </w:r>
      <w:r w:rsidR="00AA1662" w:rsidRPr="00AA1662">
        <w:rPr>
          <w:rFonts w:ascii="Times New Roman" w:hAnsi="Times New Roman" w:cs="Times New Roman"/>
          <w:b/>
          <w:bCs/>
          <w:sz w:val="24"/>
          <w:szCs w:val="24"/>
          <w:u w:val="single"/>
        </w:rPr>
        <w:t>News from partners, and upcoming events of interest to the Alliance</w:t>
      </w:r>
    </w:p>
    <w:p w14:paraId="53B9DA0F" w14:textId="2B42722D" w:rsidR="005023C6" w:rsidRPr="00AE1C0F" w:rsidRDefault="005023C6" w:rsidP="005023C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Peace suggested that members attend </w:t>
      </w:r>
      <w:proofErr w:type="spellStart"/>
      <w:r>
        <w:rPr>
          <w:rFonts w:ascii="Times New Roman" w:hAnsi="Times New Roman" w:cs="Times New Roman"/>
          <w:sz w:val="24"/>
          <w:szCs w:val="24"/>
        </w:rPr>
        <w:t>Afrisig</w:t>
      </w:r>
      <w:proofErr w:type="spellEnd"/>
      <w:r>
        <w:rPr>
          <w:rFonts w:ascii="Times New Roman" w:hAnsi="Times New Roman" w:cs="Times New Roman"/>
          <w:sz w:val="24"/>
          <w:szCs w:val="24"/>
        </w:rPr>
        <w:t xml:space="preserve"> in November</w:t>
      </w:r>
      <w:r w:rsidR="00732E8C">
        <w:rPr>
          <w:rFonts w:ascii="Times New Roman" w:hAnsi="Times New Roman" w:cs="Times New Roman"/>
          <w:sz w:val="24"/>
          <w:szCs w:val="24"/>
        </w:rPr>
        <w:t>, in Addis</w:t>
      </w:r>
      <w:r w:rsidR="0069380C">
        <w:rPr>
          <w:rFonts w:ascii="Times New Roman" w:hAnsi="Times New Roman" w:cs="Times New Roman"/>
          <w:sz w:val="24"/>
          <w:szCs w:val="24"/>
        </w:rPr>
        <w:t>, which is linked to the Africa IGF 20-22 November</w:t>
      </w:r>
      <w:r>
        <w:rPr>
          <w:rFonts w:ascii="Times New Roman" w:hAnsi="Times New Roman" w:cs="Times New Roman"/>
          <w:sz w:val="24"/>
          <w:szCs w:val="24"/>
        </w:rPr>
        <w:t>.</w:t>
      </w:r>
    </w:p>
    <w:p w14:paraId="1BEF4A64" w14:textId="75252AAE" w:rsidR="005023C6" w:rsidRPr="00AE1C0F" w:rsidRDefault="005023C6" w:rsidP="005023C6">
      <w:pPr>
        <w:pStyle w:val="ListParagraph"/>
        <w:numPr>
          <w:ilvl w:val="0"/>
          <w:numId w:val="10"/>
        </w:numPr>
        <w:jc w:val="both"/>
        <w:rPr>
          <w:rFonts w:ascii="Times New Roman" w:hAnsi="Times New Roman" w:cs="Times New Roman"/>
          <w:sz w:val="24"/>
          <w:szCs w:val="24"/>
        </w:rPr>
      </w:pPr>
      <w:r w:rsidRPr="00AE1C0F">
        <w:rPr>
          <w:rFonts w:ascii="Times New Roman" w:hAnsi="Times New Roman" w:cs="Times New Roman"/>
          <w:sz w:val="24"/>
          <w:szCs w:val="24"/>
        </w:rPr>
        <w:t xml:space="preserve">Bulanda mentioned </w:t>
      </w:r>
      <w:r>
        <w:rPr>
          <w:rFonts w:ascii="Times New Roman" w:hAnsi="Times New Roman" w:cs="Times New Roman"/>
          <w:sz w:val="24"/>
          <w:szCs w:val="24"/>
        </w:rPr>
        <w:t xml:space="preserve">the upcoming </w:t>
      </w:r>
      <w:proofErr w:type="spellStart"/>
      <w:r>
        <w:rPr>
          <w:rFonts w:ascii="Times New Roman" w:hAnsi="Times New Roman" w:cs="Times New Roman"/>
          <w:sz w:val="24"/>
          <w:szCs w:val="24"/>
        </w:rPr>
        <w:t>Mozfest</w:t>
      </w:r>
      <w:proofErr w:type="spellEnd"/>
      <w:r>
        <w:rPr>
          <w:rFonts w:ascii="Times New Roman" w:hAnsi="Times New Roman" w:cs="Times New Roman"/>
          <w:sz w:val="24"/>
          <w:szCs w:val="24"/>
        </w:rPr>
        <w:t xml:space="preserve"> in Novembe</w:t>
      </w:r>
      <w:r w:rsidRPr="00AE1C0F">
        <w:rPr>
          <w:rFonts w:ascii="Times New Roman" w:hAnsi="Times New Roman" w:cs="Times New Roman"/>
          <w:sz w:val="24"/>
          <w:szCs w:val="24"/>
        </w:rPr>
        <w:t>r in Zambia</w:t>
      </w:r>
      <w:r w:rsidR="00AB5680">
        <w:rPr>
          <w:rFonts w:ascii="Times New Roman" w:hAnsi="Times New Roman" w:cs="Times New Roman"/>
          <w:sz w:val="24"/>
          <w:szCs w:val="24"/>
        </w:rPr>
        <w:t xml:space="preserve">, 20-22 November, </w:t>
      </w:r>
      <w:r w:rsidRPr="00AE1C0F">
        <w:rPr>
          <w:rFonts w:ascii="Times New Roman" w:hAnsi="Times New Roman" w:cs="Times New Roman"/>
          <w:sz w:val="24"/>
          <w:szCs w:val="24"/>
        </w:rPr>
        <w:t xml:space="preserve">and </w:t>
      </w:r>
      <w:r w:rsidR="00AB5680">
        <w:rPr>
          <w:rFonts w:ascii="Times New Roman" w:hAnsi="Times New Roman" w:cs="Times New Roman"/>
          <w:sz w:val="24"/>
          <w:szCs w:val="24"/>
        </w:rPr>
        <w:t xml:space="preserve">highlighted possibilities to have an Alliance session. She </w:t>
      </w:r>
      <w:r w:rsidRPr="00AE1C0F">
        <w:rPr>
          <w:rFonts w:ascii="Times New Roman" w:hAnsi="Times New Roman" w:cs="Times New Roman"/>
          <w:sz w:val="24"/>
          <w:szCs w:val="24"/>
        </w:rPr>
        <w:t xml:space="preserve">encouraged members to attend. </w:t>
      </w:r>
    </w:p>
    <w:p w14:paraId="4605A91B" w14:textId="05A3C5DA" w:rsidR="005023C6" w:rsidRPr="00AE1C0F" w:rsidRDefault="005023C6" w:rsidP="005023C6">
      <w:pPr>
        <w:pStyle w:val="ListParagraph"/>
        <w:numPr>
          <w:ilvl w:val="0"/>
          <w:numId w:val="10"/>
        </w:numPr>
        <w:jc w:val="both"/>
        <w:rPr>
          <w:rFonts w:ascii="Times New Roman" w:hAnsi="Times New Roman" w:cs="Times New Roman"/>
          <w:sz w:val="24"/>
          <w:szCs w:val="24"/>
        </w:rPr>
      </w:pPr>
      <w:r w:rsidRPr="00AE1C0F">
        <w:rPr>
          <w:rFonts w:ascii="Times New Roman" w:hAnsi="Times New Roman" w:cs="Times New Roman"/>
          <w:sz w:val="24"/>
          <w:szCs w:val="24"/>
        </w:rPr>
        <w:t xml:space="preserve">Alette mentioned </w:t>
      </w:r>
      <w:r>
        <w:rPr>
          <w:rFonts w:ascii="Times New Roman" w:hAnsi="Times New Roman" w:cs="Times New Roman"/>
          <w:sz w:val="24"/>
          <w:szCs w:val="24"/>
        </w:rPr>
        <w:t xml:space="preserve">that she knows of </w:t>
      </w:r>
      <w:r w:rsidRPr="00AE1C0F">
        <w:rPr>
          <w:rFonts w:ascii="Times New Roman" w:hAnsi="Times New Roman" w:cs="Times New Roman"/>
          <w:sz w:val="24"/>
          <w:szCs w:val="24"/>
        </w:rPr>
        <w:t>a Nordic organization campaigning on access to data and asked whether she should reach out to them with a proposal for partnership.</w:t>
      </w:r>
      <w:r>
        <w:rPr>
          <w:rFonts w:ascii="Times New Roman" w:hAnsi="Times New Roman" w:cs="Times New Roman"/>
          <w:sz w:val="24"/>
          <w:szCs w:val="24"/>
        </w:rPr>
        <w:t xml:space="preserve"> She was encouraged to.</w:t>
      </w:r>
    </w:p>
    <w:p w14:paraId="16BD7724" w14:textId="7CCA0EB0" w:rsidR="00F436D2" w:rsidRPr="00B57F63" w:rsidRDefault="00C064A3" w:rsidP="00B57F63">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MIN </w:t>
      </w:r>
      <w:r w:rsidR="002640C1">
        <w:rPr>
          <w:rFonts w:ascii="Times New Roman" w:hAnsi="Times New Roman" w:cs="Times New Roman"/>
          <w:b/>
          <w:sz w:val="24"/>
          <w:szCs w:val="24"/>
          <w:u w:val="single"/>
        </w:rPr>
        <w:t>9</w:t>
      </w:r>
      <w:r w:rsidR="003F1EAE">
        <w:rPr>
          <w:rFonts w:ascii="Times New Roman" w:hAnsi="Times New Roman" w:cs="Times New Roman"/>
          <w:b/>
          <w:sz w:val="24"/>
          <w:szCs w:val="24"/>
          <w:u w:val="single"/>
        </w:rPr>
        <w:t>/</w:t>
      </w:r>
      <w:r w:rsidR="002640C1">
        <w:rPr>
          <w:rFonts w:ascii="Times New Roman" w:hAnsi="Times New Roman" w:cs="Times New Roman"/>
          <w:b/>
          <w:sz w:val="24"/>
          <w:szCs w:val="24"/>
          <w:u w:val="single"/>
        </w:rPr>
        <w:t>2</w:t>
      </w:r>
      <w:r w:rsidR="003F1EAE">
        <w:rPr>
          <w:rFonts w:ascii="Times New Roman" w:hAnsi="Times New Roman" w:cs="Times New Roman"/>
          <w:b/>
          <w:sz w:val="24"/>
          <w:szCs w:val="24"/>
          <w:u w:val="single"/>
        </w:rPr>
        <w:t>/</w:t>
      </w:r>
      <w:r w:rsidR="002640C1">
        <w:rPr>
          <w:rFonts w:ascii="Times New Roman" w:hAnsi="Times New Roman" w:cs="Times New Roman"/>
          <w:b/>
          <w:sz w:val="24"/>
          <w:szCs w:val="24"/>
          <w:u w:val="single"/>
        </w:rPr>
        <w:t>SEP</w:t>
      </w:r>
      <w:r w:rsidRPr="00C064A3">
        <w:rPr>
          <w:rFonts w:ascii="Times New Roman" w:hAnsi="Times New Roman" w:cs="Times New Roman"/>
          <w:b/>
          <w:sz w:val="24"/>
          <w:szCs w:val="24"/>
          <w:u w:val="single"/>
        </w:rPr>
        <w:t xml:space="preserve">: </w:t>
      </w:r>
      <w:r w:rsidR="00F436D2" w:rsidRPr="00B57F63">
        <w:rPr>
          <w:rFonts w:ascii="Times New Roman" w:hAnsi="Times New Roman" w:cs="Times New Roman"/>
          <w:b/>
          <w:sz w:val="24"/>
          <w:szCs w:val="24"/>
          <w:u w:val="single"/>
        </w:rPr>
        <w:t>A.O.B.</w:t>
      </w:r>
    </w:p>
    <w:p w14:paraId="7DB5FB3C" w14:textId="77777777" w:rsidR="00B51284" w:rsidRDefault="0069380C" w:rsidP="00B57F63">
      <w:pPr>
        <w:jc w:val="both"/>
        <w:rPr>
          <w:rFonts w:ascii="Times New Roman" w:hAnsi="Times New Roman" w:cs="Times New Roman"/>
          <w:sz w:val="24"/>
          <w:szCs w:val="24"/>
        </w:rPr>
      </w:pPr>
      <w:r>
        <w:rPr>
          <w:rFonts w:ascii="Times New Roman" w:hAnsi="Times New Roman" w:cs="Times New Roman"/>
          <w:sz w:val="24"/>
          <w:szCs w:val="24"/>
        </w:rPr>
        <w:t xml:space="preserve">News: </w:t>
      </w:r>
    </w:p>
    <w:p w14:paraId="487B404C" w14:textId="216881BA" w:rsidR="0069380C" w:rsidRDefault="005B6DA7" w:rsidP="00B57F63">
      <w:pPr>
        <w:jc w:val="both"/>
        <w:rPr>
          <w:rFonts w:ascii="Times New Roman" w:hAnsi="Times New Roman" w:cs="Times New Roman"/>
          <w:sz w:val="24"/>
          <w:szCs w:val="24"/>
        </w:rPr>
      </w:pPr>
      <w:r>
        <w:rPr>
          <w:rFonts w:ascii="Times New Roman" w:hAnsi="Times New Roman" w:cs="Times New Roman"/>
          <w:sz w:val="24"/>
          <w:szCs w:val="24"/>
        </w:rPr>
        <w:t xml:space="preserve">While Meta this month closed its </w:t>
      </w:r>
      <w:proofErr w:type="spellStart"/>
      <w:r>
        <w:rPr>
          <w:rFonts w:ascii="Times New Roman" w:hAnsi="Times New Roman" w:cs="Times New Roman"/>
          <w:sz w:val="24"/>
          <w:szCs w:val="24"/>
        </w:rPr>
        <w:t>CrowdTangle</w:t>
      </w:r>
      <w:proofErr w:type="spellEnd"/>
      <w:r>
        <w:rPr>
          <w:rFonts w:ascii="Times New Roman" w:hAnsi="Times New Roman" w:cs="Times New Roman"/>
          <w:sz w:val="24"/>
          <w:szCs w:val="24"/>
        </w:rPr>
        <w:t xml:space="preserve"> interface, t</w:t>
      </w:r>
      <w:r w:rsidR="0069380C">
        <w:rPr>
          <w:rFonts w:ascii="Times New Roman" w:hAnsi="Times New Roman" w:cs="Times New Roman"/>
          <w:sz w:val="24"/>
          <w:szCs w:val="24"/>
        </w:rPr>
        <w:t>he SA Info Regulator has rejected arguments by Big Tech companies that they do not fit under South African jurisdiction</w:t>
      </w:r>
      <w:r w:rsidR="00623A90">
        <w:rPr>
          <w:rFonts w:ascii="Times New Roman" w:hAnsi="Times New Roman" w:cs="Times New Roman"/>
          <w:sz w:val="24"/>
          <w:szCs w:val="24"/>
        </w:rPr>
        <w:t xml:space="preserve">. The </w:t>
      </w:r>
      <w:r w:rsidR="00623A90">
        <w:rPr>
          <w:rFonts w:ascii="Times New Roman" w:hAnsi="Times New Roman" w:cs="Times New Roman"/>
          <w:sz w:val="24"/>
          <w:szCs w:val="24"/>
        </w:rPr>
        <w:lastRenderedPageBreak/>
        <w:t xml:space="preserve">regulator </w:t>
      </w:r>
      <w:r w:rsidR="0069380C">
        <w:rPr>
          <w:rFonts w:ascii="Times New Roman" w:hAnsi="Times New Roman" w:cs="Times New Roman"/>
          <w:sz w:val="24"/>
          <w:szCs w:val="24"/>
        </w:rPr>
        <w:t>will now investigate the</w:t>
      </w:r>
      <w:r w:rsidR="009B75FA">
        <w:rPr>
          <w:rFonts w:ascii="Times New Roman" w:hAnsi="Times New Roman" w:cs="Times New Roman"/>
          <w:sz w:val="24"/>
          <w:szCs w:val="24"/>
        </w:rPr>
        <w:t xml:space="preserve"> </w:t>
      </w:r>
      <w:proofErr w:type="gramStart"/>
      <w:r w:rsidR="009B75FA">
        <w:rPr>
          <w:rFonts w:ascii="Times New Roman" w:hAnsi="Times New Roman" w:cs="Times New Roman"/>
          <w:sz w:val="24"/>
          <w:szCs w:val="24"/>
        </w:rPr>
        <w:t>companies</w:t>
      </w:r>
      <w:proofErr w:type="gramEnd"/>
      <w:r w:rsidR="009B75FA">
        <w:rPr>
          <w:rFonts w:ascii="Times New Roman" w:hAnsi="Times New Roman" w:cs="Times New Roman"/>
          <w:sz w:val="24"/>
          <w:szCs w:val="24"/>
        </w:rPr>
        <w:t xml:space="preserve"> </w:t>
      </w:r>
      <w:r w:rsidR="0069380C">
        <w:rPr>
          <w:rFonts w:ascii="Times New Roman" w:hAnsi="Times New Roman" w:cs="Times New Roman"/>
          <w:sz w:val="24"/>
          <w:szCs w:val="24"/>
        </w:rPr>
        <w:t>refusal to respond to requests for info and data put to these bodies about the SA elections.</w:t>
      </w:r>
    </w:p>
    <w:p w14:paraId="3FCDCA68" w14:textId="130406A3" w:rsidR="0069380C" w:rsidRDefault="0069380C" w:rsidP="00B57F63">
      <w:pPr>
        <w:jc w:val="both"/>
        <w:rPr>
          <w:rFonts w:ascii="Times New Roman" w:hAnsi="Times New Roman" w:cs="Times New Roman"/>
          <w:sz w:val="24"/>
          <w:szCs w:val="24"/>
        </w:rPr>
      </w:pPr>
      <w:r>
        <w:rPr>
          <w:rFonts w:ascii="Times New Roman" w:hAnsi="Times New Roman" w:cs="Times New Roman"/>
          <w:sz w:val="24"/>
          <w:szCs w:val="24"/>
        </w:rPr>
        <w:t>The EU has passed a Data Act, to encourage access to data arising from Internet of Things. This complements the EU’s Data Governance Act.</w:t>
      </w:r>
    </w:p>
    <w:p w14:paraId="7D9056D9" w14:textId="6E73F661" w:rsidR="003F1EAE" w:rsidRDefault="00B77D92" w:rsidP="00B57F63">
      <w:pPr>
        <w:jc w:val="both"/>
        <w:rPr>
          <w:rFonts w:ascii="Times New Roman" w:hAnsi="Times New Roman" w:cs="Times New Roman"/>
          <w:sz w:val="24"/>
          <w:szCs w:val="24"/>
        </w:rPr>
      </w:pPr>
      <w:r>
        <w:rPr>
          <w:rFonts w:ascii="Times New Roman" w:hAnsi="Times New Roman" w:cs="Times New Roman"/>
          <w:sz w:val="24"/>
          <w:szCs w:val="24"/>
        </w:rPr>
        <w:t xml:space="preserve">Guy </w:t>
      </w:r>
      <w:r w:rsidR="00732E8C">
        <w:rPr>
          <w:rFonts w:ascii="Times New Roman" w:hAnsi="Times New Roman" w:cs="Times New Roman"/>
          <w:sz w:val="24"/>
          <w:szCs w:val="24"/>
        </w:rPr>
        <w:t xml:space="preserve">proposed </w:t>
      </w:r>
      <w:r>
        <w:rPr>
          <w:rFonts w:ascii="Times New Roman" w:hAnsi="Times New Roman" w:cs="Times New Roman"/>
          <w:sz w:val="24"/>
          <w:szCs w:val="24"/>
        </w:rPr>
        <w:t>that chairing the Alliance’s meeting</w:t>
      </w:r>
      <w:r w:rsidR="00732E8C">
        <w:rPr>
          <w:rFonts w:ascii="Times New Roman" w:hAnsi="Times New Roman" w:cs="Times New Roman"/>
          <w:sz w:val="24"/>
          <w:szCs w:val="24"/>
        </w:rPr>
        <w:t>s</w:t>
      </w:r>
      <w:r>
        <w:rPr>
          <w:rFonts w:ascii="Times New Roman" w:hAnsi="Times New Roman" w:cs="Times New Roman"/>
          <w:sz w:val="24"/>
          <w:szCs w:val="24"/>
        </w:rPr>
        <w:t xml:space="preserve"> be rotational </w:t>
      </w:r>
      <w:r w:rsidR="002020C7">
        <w:rPr>
          <w:rFonts w:ascii="Times New Roman" w:hAnsi="Times New Roman" w:cs="Times New Roman"/>
          <w:sz w:val="24"/>
          <w:szCs w:val="24"/>
        </w:rPr>
        <w:t xml:space="preserve">based on </w:t>
      </w:r>
      <w:r>
        <w:rPr>
          <w:rFonts w:ascii="Times New Roman" w:hAnsi="Times New Roman" w:cs="Times New Roman"/>
          <w:sz w:val="24"/>
          <w:szCs w:val="24"/>
        </w:rPr>
        <w:t xml:space="preserve">volunteers. Hlengiwe </w:t>
      </w:r>
      <w:r w:rsidR="002020C7">
        <w:rPr>
          <w:rFonts w:ascii="Times New Roman" w:hAnsi="Times New Roman" w:cs="Times New Roman"/>
          <w:sz w:val="24"/>
          <w:szCs w:val="24"/>
        </w:rPr>
        <w:t xml:space="preserve">offered </w:t>
      </w:r>
      <w:r>
        <w:rPr>
          <w:rFonts w:ascii="Times New Roman" w:hAnsi="Times New Roman" w:cs="Times New Roman"/>
          <w:sz w:val="24"/>
          <w:szCs w:val="24"/>
        </w:rPr>
        <w:t>to chair the next meeting</w:t>
      </w:r>
      <w:r w:rsidR="002020C7">
        <w:rPr>
          <w:rFonts w:ascii="Times New Roman" w:hAnsi="Times New Roman" w:cs="Times New Roman"/>
          <w:sz w:val="24"/>
          <w:szCs w:val="24"/>
        </w:rPr>
        <w:t xml:space="preserve">. </w:t>
      </w:r>
    </w:p>
    <w:p w14:paraId="2560BA92" w14:textId="0C579034" w:rsidR="00F436D2" w:rsidRPr="00B57F63" w:rsidRDefault="003F1EAE" w:rsidP="00B57F63">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MIN </w:t>
      </w:r>
      <w:r w:rsidR="002640C1">
        <w:rPr>
          <w:rFonts w:ascii="Times New Roman" w:hAnsi="Times New Roman" w:cs="Times New Roman"/>
          <w:b/>
          <w:sz w:val="24"/>
          <w:szCs w:val="24"/>
          <w:u w:val="single"/>
        </w:rPr>
        <w:t>10</w:t>
      </w:r>
      <w:r>
        <w:rPr>
          <w:rFonts w:ascii="Times New Roman" w:hAnsi="Times New Roman" w:cs="Times New Roman"/>
          <w:b/>
          <w:sz w:val="24"/>
          <w:szCs w:val="24"/>
          <w:u w:val="single"/>
        </w:rPr>
        <w:t>/</w:t>
      </w:r>
      <w:r w:rsidR="002640C1">
        <w:rPr>
          <w:rFonts w:ascii="Times New Roman" w:hAnsi="Times New Roman" w:cs="Times New Roman"/>
          <w:b/>
          <w:sz w:val="24"/>
          <w:szCs w:val="24"/>
          <w:u w:val="single"/>
        </w:rPr>
        <w:t>2</w:t>
      </w:r>
      <w:r>
        <w:rPr>
          <w:rFonts w:ascii="Times New Roman" w:hAnsi="Times New Roman" w:cs="Times New Roman"/>
          <w:b/>
          <w:sz w:val="24"/>
          <w:szCs w:val="24"/>
          <w:u w:val="single"/>
        </w:rPr>
        <w:t>/</w:t>
      </w:r>
      <w:r w:rsidR="002640C1">
        <w:rPr>
          <w:rFonts w:ascii="Times New Roman" w:hAnsi="Times New Roman" w:cs="Times New Roman"/>
          <w:b/>
          <w:sz w:val="24"/>
          <w:szCs w:val="24"/>
          <w:u w:val="single"/>
        </w:rPr>
        <w:t>SEP</w:t>
      </w:r>
      <w:r w:rsidR="002A0F8F">
        <w:rPr>
          <w:rFonts w:ascii="Times New Roman" w:hAnsi="Times New Roman" w:cs="Times New Roman"/>
          <w:b/>
          <w:sz w:val="24"/>
          <w:szCs w:val="24"/>
          <w:u w:val="single"/>
        </w:rPr>
        <w:t>: ADJOURNMENT</w:t>
      </w:r>
    </w:p>
    <w:p w14:paraId="55886E9A" w14:textId="71BFD5D4" w:rsidR="008D1CEE" w:rsidRDefault="00B77D92" w:rsidP="005023C6">
      <w:pPr>
        <w:jc w:val="both"/>
        <w:rPr>
          <w:rFonts w:ascii="Times New Roman" w:hAnsi="Times New Roman" w:cs="Times New Roman"/>
          <w:b/>
          <w:sz w:val="24"/>
          <w:szCs w:val="24"/>
        </w:rPr>
      </w:pPr>
      <w:r>
        <w:rPr>
          <w:rFonts w:ascii="Times New Roman" w:hAnsi="Times New Roman" w:cs="Times New Roman"/>
          <w:sz w:val="24"/>
          <w:szCs w:val="24"/>
        </w:rPr>
        <w:t>Hlengiwe ended the meeting at 1:11</w:t>
      </w:r>
      <w:r w:rsidR="00486C73">
        <w:rPr>
          <w:rFonts w:ascii="Times New Roman" w:hAnsi="Times New Roman" w:cs="Times New Roman"/>
          <w:sz w:val="24"/>
          <w:szCs w:val="24"/>
        </w:rPr>
        <w:t xml:space="preserve"> </w:t>
      </w:r>
      <w:r w:rsidR="00FA3EA8">
        <w:rPr>
          <w:rFonts w:ascii="Times New Roman" w:hAnsi="Times New Roman" w:cs="Times New Roman"/>
          <w:sz w:val="24"/>
          <w:szCs w:val="24"/>
        </w:rPr>
        <w:t>A</w:t>
      </w:r>
      <w:r w:rsidR="00486C73">
        <w:rPr>
          <w:rFonts w:ascii="Times New Roman" w:hAnsi="Times New Roman" w:cs="Times New Roman"/>
          <w:sz w:val="24"/>
          <w:szCs w:val="24"/>
        </w:rPr>
        <w:t>M</w:t>
      </w:r>
      <w:r w:rsidR="005023C6">
        <w:rPr>
          <w:rFonts w:ascii="Times New Roman" w:hAnsi="Times New Roman" w:cs="Times New Roman"/>
          <w:sz w:val="24"/>
          <w:szCs w:val="24"/>
        </w:rPr>
        <w:t xml:space="preserve"> thanking members for their time and contributions.</w:t>
      </w:r>
    </w:p>
    <w:p w14:paraId="6E07FE9B" w14:textId="77777777" w:rsidR="008D1CEE" w:rsidRDefault="008D1CEE" w:rsidP="00B57F63">
      <w:pPr>
        <w:ind w:left="1440" w:firstLine="720"/>
        <w:jc w:val="both"/>
        <w:rPr>
          <w:rFonts w:ascii="Times New Roman" w:hAnsi="Times New Roman" w:cs="Times New Roman"/>
          <w:b/>
          <w:sz w:val="24"/>
          <w:szCs w:val="24"/>
        </w:rPr>
      </w:pPr>
    </w:p>
    <w:sectPr w:rsidR="008D1C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CBE98" w14:textId="77777777" w:rsidR="00D279D6" w:rsidRDefault="00D279D6" w:rsidP="002640C1">
      <w:pPr>
        <w:spacing w:after="0" w:line="240" w:lineRule="auto"/>
      </w:pPr>
      <w:r>
        <w:separator/>
      </w:r>
    </w:p>
  </w:endnote>
  <w:endnote w:type="continuationSeparator" w:id="0">
    <w:p w14:paraId="0C102A05" w14:textId="77777777" w:rsidR="00D279D6" w:rsidRDefault="00D279D6" w:rsidP="0026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2838429"/>
      <w:docPartObj>
        <w:docPartGallery w:val="Page Numbers (Bottom of Page)"/>
        <w:docPartUnique/>
      </w:docPartObj>
    </w:sdtPr>
    <w:sdtContent>
      <w:p w14:paraId="3C576D83" w14:textId="5DD6C631" w:rsidR="002640C1" w:rsidRDefault="002640C1">
        <w:pPr>
          <w:pStyle w:val="Footer"/>
          <w:jc w:val="center"/>
        </w:pPr>
        <w:r>
          <w:fldChar w:fldCharType="begin"/>
        </w:r>
        <w:r>
          <w:instrText>PAGE   \* MERGEFORMAT</w:instrText>
        </w:r>
        <w:r>
          <w:fldChar w:fldCharType="separate"/>
        </w:r>
        <w:r>
          <w:rPr>
            <w:lang w:val="en-GB"/>
          </w:rPr>
          <w:t>2</w:t>
        </w:r>
        <w:r>
          <w:fldChar w:fldCharType="end"/>
        </w:r>
      </w:p>
    </w:sdtContent>
  </w:sdt>
  <w:p w14:paraId="079880E9" w14:textId="77777777" w:rsidR="002640C1" w:rsidRDefault="00264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87ADE" w14:textId="77777777" w:rsidR="00D279D6" w:rsidRDefault="00D279D6" w:rsidP="002640C1">
      <w:pPr>
        <w:spacing w:after="0" w:line="240" w:lineRule="auto"/>
      </w:pPr>
      <w:r>
        <w:separator/>
      </w:r>
    </w:p>
  </w:footnote>
  <w:footnote w:type="continuationSeparator" w:id="0">
    <w:p w14:paraId="561D2337" w14:textId="77777777" w:rsidR="00D279D6" w:rsidRDefault="00D279D6" w:rsidP="00264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4C3"/>
    <w:multiLevelType w:val="hybridMultilevel"/>
    <w:tmpl w:val="72709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354"/>
    <w:multiLevelType w:val="hybridMultilevel"/>
    <w:tmpl w:val="DB4A4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F6625"/>
    <w:multiLevelType w:val="hybridMultilevel"/>
    <w:tmpl w:val="F0162A7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1B9670F2"/>
    <w:multiLevelType w:val="hybridMultilevel"/>
    <w:tmpl w:val="6B02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21083"/>
    <w:multiLevelType w:val="hybridMultilevel"/>
    <w:tmpl w:val="4DF2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B63DB"/>
    <w:multiLevelType w:val="hybridMultilevel"/>
    <w:tmpl w:val="4F42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F050D"/>
    <w:multiLevelType w:val="hybridMultilevel"/>
    <w:tmpl w:val="EA6CC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25936"/>
    <w:multiLevelType w:val="hybridMultilevel"/>
    <w:tmpl w:val="4F42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549ED"/>
    <w:multiLevelType w:val="hybridMultilevel"/>
    <w:tmpl w:val="924E2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D45DB"/>
    <w:multiLevelType w:val="hybridMultilevel"/>
    <w:tmpl w:val="2E141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254545">
    <w:abstractNumId w:val="5"/>
  </w:num>
  <w:num w:numId="2" w16cid:durableId="1436634799">
    <w:abstractNumId w:val="7"/>
  </w:num>
  <w:num w:numId="3" w16cid:durableId="1323314724">
    <w:abstractNumId w:val="0"/>
  </w:num>
  <w:num w:numId="4" w16cid:durableId="1842348491">
    <w:abstractNumId w:val="6"/>
  </w:num>
  <w:num w:numId="5" w16cid:durableId="627470031">
    <w:abstractNumId w:val="8"/>
  </w:num>
  <w:num w:numId="6" w16cid:durableId="629166431">
    <w:abstractNumId w:val="9"/>
  </w:num>
  <w:num w:numId="7" w16cid:durableId="1583492416">
    <w:abstractNumId w:val="1"/>
  </w:num>
  <w:num w:numId="8" w16cid:durableId="1151100307">
    <w:abstractNumId w:val="4"/>
  </w:num>
  <w:num w:numId="9" w16cid:durableId="1267736955">
    <w:abstractNumId w:val="2"/>
  </w:num>
  <w:num w:numId="10" w16cid:durableId="1535456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2E"/>
    <w:rsid w:val="00010D87"/>
    <w:rsid w:val="0007712D"/>
    <w:rsid w:val="000979BB"/>
    <w:rsid w:val="001307C8"/>
    <w:rsid w:val="0015770D"/>
    <w:rsid w:val="001613B8"/>
    <w:rsid w:val="001731EF"/>
    <w:rsid w:val="001B28AE"/>
    <w:rsid w:val="001D3ED2"/>
    <w:rsid w:val="001E372C"/>
    <w:rsid w:val="002020C7"/>
    <w:rsid w:val="002640C1"/>
    <w:rsid w:val="002A0F8F"/>
    <w:rsid w:val="002C7082"/>
    <w:rsid w:val="0031795E"/>
    <w:rsid w:val="003416F5"/>
    <w:rsid w:val="00360702"/>
    <w:rsid w:val="003A1A0C"/>
    <w:rsid w:val="003E5A4F"/>
    <w:rsid w:val="003F1EAE"/>
    <w:rsid w:val="00404CC3"/>
    <w:rsid w:val="00407E10"/>
    <w:rsid w:val="0041607F"/>
    <w:rsid w:val="00486C73"/>
    <w:rsid w:val="00495237"/>
    <w:rsid w:val="004C5F31"/>
    <w:rsid w:val="005012E3"/>
    <w:rsid w:val="005023C6"/>
    <w:rsid w:val="00534A48"/>
    <w:rsid w:val="00562FBF"/>
    <w:rsid w:val="005805F8"/>
    <w:rsid w:val="005B6DA7"/>
    <w:rsid w:val="005E592E"/>
    <w:rsid w:val="005F2B97"/>
    <w:rsid w:val="005F6717"/>
    <w:rsid w:val="006132F7"/>
    <w:rsid w:val="00623A90"/>
    <w:rsid w:val="006401BB"/>
    <w:rsid w:val="006779F0"/>
    <w:rsid w:val="0069380C"/>
    <w:rsid w:val="006F4F37"/>
    <w:rsid w:val="00715A0B"/>
    <w:rsid w:val="007309A0"/>
    <w:rsid w:val="00732E8C"/>
    <w:rsid w:val="0076567D"/>
    <w:rsid w:val="007B6F89"/>
    <w:rsid w:val="0084696F"/>
    <w:rsid w:val="008611C8"/>
    <w:rsid w:val="00890235"/>
    <w:rsid w:val="00890F04"/>
    <w:rsid w:val="008D1CEE"/>
    <w:rsid w:val="008F0E66"/>
    <w:rsid w:val="009B126C"/>
    <w:rsid w:val="009B75FA"/>
    <w:rsid w:val="009E5708"/>
    <w:rsid w:val="009F6515"/>
    <w:rsid w:val="00A43507"/>
    <w:rsid w:val="00A62705"/>
    <w:rsid w:val="00AA1662"/>
    <w:rsid w:val="00AB4016"/>
    <w:rsid w:val="00AB5680"/>
    <w:rsid w:val="00AE1C0F"/>
    <w:rsid w:val="00B055CC"/>
    <w:rsid w:val="00B27641"/>
    <w:rsid w:val="00B51284"/>
    <w:rsid w:val="00B57F63"/>
    <w:rsid w:val="00B77D92"/>
    <w:rsid w:val="00BB1436"/>
    <w:rsid w:val="00C064A3"/>
    <w:rsid w:val="00D02FC4"/>
    <w:rsid w:val="00D279D6"/>
    <w:rsid w:val="00D848CF"/>
    <w:rsid w:val="00DD29F3"/>
    <w:rsid w:val="00E20DF4"/>
    <w:rsid w:val="00E318F1"/>
    <w:rsid w:val="00E43523"/>
    <w:rsid w:val="00E704D2"/>
    <w:rsid w:val="00E834A0"/>
    <w:rsid w:val="00E931B4"/>
    <w:rsid w:val="00F4207A"/>
    <w:rsid w:val="00F436D2"/>
    <w:rsid w:val="00FA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2E0A"/>
  <w15:chartTrackingRefBased/>
  <w15:docId w15:val="{7C552FAB-A4DC-4E5F-94C1-71235BA1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92E"/>
    <w:pPr>
      <w:ind w:left="720"/>
      <w:contextualSpacing/>
    </w:pPr>
  </w:style>
  <w:style w:type="paragraph" w:styleId="Header">
    <w:name w:val="header"/>
    <w:basedOn w:val="Normal"/>
    <w:link w:val="HeaderChar"/>
    <w:uiPriority w:val="99"/>
    <w:unhideWhenUsed/>
    <w:rsid w:val="00264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0C1"/>
  </w:style>
  <w:style w:type="paragraph" w:styleId="Footer">
    <w:name w:val="footer"/>
    <w:basedOn w:val="Normal"/>
    <w:link w:val="FooterChar"/>
    <w:uiPriority w:val="99"/>
    <w:unhideWhenUsed/>
    <w:rsid w:val="00264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0C1"/>
  </w:style>
  <w:style w:type="paragraph" w:styleId="Revision">
    <w:name w:val="Revision"/>
    <w:hidden/>
    <w:uiPriority w:val="99"/>
    <w:semiHidden/>
    <w:rsid w:val="00D848CF"/>
    <w:pPr>
      <w:spacing w:after="0" w:line="240" w:lineRule="auto"/>
    </w:pPr>
  </w:style>
  <w:style w:type="character" w:styleId="Hyperlink">
    <w:name w:val="Hyperlink"/>
    <w:basedOn w:val="DefaultParagraphFont"/>
    <w:uiPriority w:val="99"/>
    <w:unhideWhenUsed/>
    <w:rsid w:val="00E43523"/>
    <w:rPr>
      <w:color w:val="0563C1" w:themeColor="hyperlink"/>
      <w:u w:val="single"/>
    </w:rPr>
  </w:style>
  <w:style w:type="character" w:styleId="UnresolvedMention">
    <w:name w:val="Unresolved Mention"/>
    <w:basedOn w:val="DefaultParagraphFont"/>
    <w:uiPriority w:val="99"/>
    <w:semiHidden/>
    <w:unhideWhenUsed/>
    <w:rsid w:val="00E43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stkfb-G3ABZHs7-ZIAPTfe7mvGJwtipp/edit?usp=sharing&amp;ouid=117878965630153180860&amp;rtpof=true&amp;sd=tru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4BD27C01E84FA359A4B00D1DE205" ma:contentTypeVersion="15" ma:contentTypeDescription="Create a new document." ma:contentTypeScope="" ma:versionID="29c15be7046ed733d5b8eb684c657ff2">
  <xsd:schema xmlns:xsd="http://www.w3.org/2001/XMLSchema" xmlns:xs="http://www.w3.org/2001/XMLSchema" xmlns:p="http://schemas.microsoft.com/office/2006/metadata/properties" xmlns:ns2="8771052d-ade0-41a3-adb9-e620924a68fe" xmlns:ns3="4b33c1db-d2d9-4293-af37-0fe427810e67" targetNamespace="http://schemas.microsoft.com/office/2006/metadata/properties" ma:root="true" ma:fieldsID="e297cc1950ee9252bd2c2f91b619fda9" ns2:_="" ns3:_="">
    <xsd:import namespace="8771052d-ade0-41a3-adb9-e620924a68fe"/>
    <xsd:import namespace="4b33c1db-d2d9-4293-af37-0fe427810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052d-ade0-41a3-adb9-e620924a68f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e20759-64cf-4ce0-b66d-55cdb75584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3c1db-d2d9-4293-af37-0fe427810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aad0fd-207a-417d-bd1a-706f43a4cdba}" ma:internalName="TaxCatchAll" ma:showField="CatchAllData" ma:web="4b33c1db-d2d9-4293-af37-0fe427810e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606AE-E83B-4CE5-892E-E7200052EFF8}"/>
</file>

<file path=customXml/itemProps2.xml><?xml version="1.0" encoding="utf-8"?>
<ds:datastoreItem xmlns:ds="http://schemas.openxmlformats.org/officeDocument/2006/customXml" ds:itemID="{77834549-AF6E-4624-B5BF-AEE7C00D69E8}"/>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Gikonyo</dc:creator>
  <cp:keywords/>
  <dc:description/>
  <cp:lastModifiedBy>Guy</cp:lastModifiedBy>
  <cp:revision>3</cp:revision>
  <dcterms:created xsi:type="dcterms:W3CDTF">2024-09-22T10:03:00Z</dcterms:created>
  <dcterms:modified xsi:type="dcterms:W3CDTF">2024-10-18T13:33:00Z</dcterms:modified>
</cp:coreProperties>
</file>